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728EC" w14:textId="77777777"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  <w:bookmarkStart w:id="0" w:name="_GoBack"/>
      <w:bookmarkEnd w:id="0"/>
      <w:r w:rsidRPr="00975267">
        <w:rPr>
          <w:rFonts w:ascii="Calibri" w:eastAsia="Times New Roman" w:hAnsi="Calibri" w:cs="Arial"/>
          <w:lang w:eastAsia="el-GR"/>
        </w:rPr>
        <w:t xml:space="preserve">                </w:t>
      </w:r>
      <w:r>
        <w:rPr>
          <w:rFonts w:ascii="Calibri" w:eastAsia="Times New Roman" w:hAnsi="Calibri" w:cs="Arial"/>
          <w:lang w:eastAsia="el-GR"/>
        </w:rPr>
        <w:t xml:space="preserve">        </w:t>
      </w:r>
      <w:r w:rsidRPr="00975267">
        <w:rPr>
          <w:rFonts w:ascii="Calibri" w:eastAsia="Times New Roman" w:hAnsi="Calibri" w:cs="Arial"/>
          <w:lang w:eastAsia="el-GR"/>
        </w:rPr>
        <w:t xml:space="preserve">   </w:t>
      </w:r>
      <w:r w:rsidRPr="00975267">
        <w:rPr>
          <w:rFonts w:ascii="Calibri" w:eastAsia="Times New Roman" w:hAnsi="Calibri" w:cs="Arial"/>
          <w:noProof/>
          <w:lang w:eastAsia="el-GR"/>
        </w:rPr>
        <w:drawing>
          <wp:inline distT="0" distB="0" distL="0" distR="0" wp14:anchorId="3A110DC0" wp14:editId="3B4950B9">
            <wp:extent cx="409575" cy="409575"/>
            <wp:effectExtent l="19050" t="0" r="9525" b="0"/>
            <wp:docPr id="5" name="Εικόνα 5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9C32B" w14:textId="77777777" w:rsid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 w:rsidRPr="00975267">
        <w:rPr>
          <w:rFonts w:ascii="Calibri" w:eastAsia="Times New Roman" w:hAnsi="Calibri" w:cs="Arial"/>
          <w:lang w:eastAsia="el-GR"/>
        </w:rPr>
        <w:t xml:space="preserve">  </w:t>
      </w:r>
      <w:r>
        <w:rPr>
          <w:rFonts w:ascii="Calibri" w:eastAsia="Times New Roman" w:hAnsi="Calibri" w:cs="Arial"/>
          <w:lang w:eastAsia="el-GR"/>
        </w:rPr>
        <w:t xml:space="preserve">       </w:t>
      </w:r>
      <w:r w:rsidRPr="00975267">
        <w:rPr>
          <w:rFonts w:ascii="Calibri" w:eastAsia="Times New Roman" w:hAnsi="Calibri" w:cs="Arial"/>
          <w:b/>
          <w:lang w:eastAsia="el-GR"/>
        </w:rPr>
        <w:t xml:space="preserve">ΕΛΛΗΝΙΚΗ ΔΗΜΟΚΡΑΤΙΑ                                        </w:t>
      </w:r>
      <w:r>
        <w:rPr>
          <w:rFonts w:ascii="Calibri" w:eastAsia="Times New Roman" w:hAnsi="Calibri" w:cs="Arial"/>
          <w:b/>
          <w:lang w:eastAsia="el-GR"/>
        </w:rPr>
        <w:t xml:space="preserve">               </w:t>
      </w:r>
    </w:p>
    <w:p w14:paraId="129135DF" w14:textId="77777777"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 w:rsidRPr="00975267">
        <w:rPr>
          <w:rFonts w:ascii="Calibri" w:eastAsia="Times New Roman" w:hAnsi="Calibri" w:cs="Arial"/>
          <w:b/>
          <w:lang w:eastAsia="el-GR"/>
        </w:rPr>
        <w:t xml:space="preserve"> ΥΠΟΥΡΓΕΙΟ ΠΑΙΔΕΙΑΣ ΚΑΙ ΘΡΗΣΚΕΥΜΑΤΩΝ </w:t>
      </w:r>
    </w:p>
    <w:p w14:paraId="67CC5931" w14:textId="77777777"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  <w:r w:rsidRPr="00975267">
        <w:rPr>
          <w:rFonts w:ascii="Calibri" w:eastAsia="Times New Roman" w:hAnsi="Calibri" w:cs="Arial"/>
          <w:b/>
          <w:lang w:eastAsia="el-GR"/>
        </w:rPr>
        <w:t xml:space="preserve">                                   ---</w:t>
      </w:r>
    </w:p>
    <w:p w14:paraId="25869AF3" w14:textId="77777777"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97526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ΓΕΝΙΚΗ ΔΙΕΥΘΥΝΣΗ ΨΗΦΙΑΚΩΝ ΣΥΣΤΗΜΑΤΩΝ, </w:t>
      </w:r>
    </w:p>
    <w:p w14:paraId="37F31034" w14:textId="77777777"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97526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ΥΠΟΔΟΜΩΝ ΚΑΙ ΕΞΕΤΑΣΕΩΝ</w:t>
      </w:r>
    </w:p>
    <w:p w14:paraId="02C17003" w14:textId="77777777"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el-GR"/>
        </w:rPr>
      </w:pPr>
      <w:r w:rsidRPr="00975267">
        <w:rPr>
          <w:rFonts w:ascii="Calibri" w:eastAsia="Times New Roman" w:hAnsi="Calibri" w:cs="Arial"/>
          <w:b/>
          <w:sz w:val="18"/>
          <w:szCs w:val="18"/>
          <w:lang w:eastAsia="el-GR"/>
        </w:rPr>
        <w:t xml:space="preserve">   Δ/ΝΣΗ ΕΞΕΤΑΣΕΩΝ ΚΑΙ ΠΙΣΤΟΠΟΙΗΣΕΩΝ                                </w:t>
      </w:r>
    </w:p>
    <w:p w14:paraId="51F2E3C1" w14:textId="77777777"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el-GR"/>
        </w:rPr>
      </w:pPr>
      <w:r w:rsidRPr="00975267">
        <w:rPr>
          <w:rFonts w:ascii="Calibri" w:eastAsia="Times New Roman" w:hAnsi="Calibri" w:cs="Arial"/>
          <w:b/>
          <w:sz w:val="18"/>
          <w:szCs w:val="18"/>
          <w:lang w:eastAsia="el-GR"/>
        </w:rPr>
        <w:t xml:space="preserve">                                ΤΜΗΜΑ Α΄ </w:t>
      </w:r>
      <w:r w:rsidR="00651516">
        <w:rPr>
          <w:rFonts w:ascii="Calibri" w:eastAsia="Times New Roman" w:hAnsi="Calibri" w:cs="Arial"/>
          <w:b/>
          <w:sz w:val="18"/>
          <w:szCs w:val="18"/>
          <w:lang w:eastAsia="el-GR"/>
        </w:rPr>
        <w:t>και Β΄</w:t>
      </w:r>
    </w:p>
    <w:p w14:paraId="6E183396" w14:textId="77777777"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97526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</w:t>
      </w:r>
    </w:p>
    <w:p w14:paraId="317FF57B" w14:textId="52C19A2E" w:rsidR="00975267" w:rsidRPr="009E2F35" w:rsidRDefault="00504522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>Ταχ. Δ/νση: Α. Παπανδρέου</w:t>
      </w:r>
      <w:r w:rsidR="00975267"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 37                                                                   </w:t>
      </w:r>
      <w:r w:rsidR="00975267" w:rsidRPr="0097526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975267" w:rsidRPr="00975267">
        <w:rPr>
          <w:rFonts w:ascii="Calibri" w:eastAsia="Times New Roman" w:hAnsi="Calibri" w:cs="Arial"/>
          <w:b/>
          <w:lang w:eastAsia="el-GR"/>
        </w:rPr>
        <w:t>Μαρούσι</w:t>
      </w:r>
      <w:r w:rsidR="00450E0B">
        <w:rPr>
          <w:rFonts w:ascii="Calibri" w:eastAsia="Times New Roman" w:hAnsi="Calibri" w:cs="Arial"/>
          <w:b/>
          <w:lang w:eastAsia="el-GR"/>
        </w:rPr>
        <w:t>,</w:t>
      </w:r>
      <w:r w:rsidR="00975267" w:rsidRPr="00975267">
        <w:rPr>
          <w:rFonts w:ascii="Calibri" w:eastAsia="Times New Roman" w:hAnsi="Calibri" w:cs="Arial"/>
          <w:b/>
          <w:lang w:eastAsia="el-GR"/>
        </w:rPr>
        <w:t xml:space="preserve">  </w:t>
      </w:r>
      <w:r w:rsidR="003D5AA7">
        <w:rPr>
          <w:rFonts w:ascii="Calibri" w:eastAsia="Times New Roman" w:hAnsi="Calibri" w:cs="Arial"/>
          <w:b/>
          <w:lang w:eastAsia="el-GR"/>
        </w:rPr>
        <w:t xml:space="preserve"> </w:t>
      </w:r>
      <w:r w:rsidR="00F179C9">
        <w:rPr>
          <w:rFonts w:ascii="Calibri" w:eastAsia="Times New Roman" w:hAnsi="Calibri" w:cs="Arial"/>
          <w:b/>
          <w:lang w:eastAsia="el-GR"/>
        </w:rPr>
        <w:t xml:space="preserve">12 </w:t>
      </w:r>
      <w:r w:rsidR="00975267" w:rsidRPr="00975267">
        <w:rPr>
          <w:rFonts w:ascii="Calibri" w:eastAsia="Times New Roman" w:hAnsi="Calibri" w:cs="Arial"/>
          <w:b/>
          <w:lang w:eastAsia="el-GR"/>
        </w:rPr>
        <w:t>-</w:t>
      </w:r>
      <w:r w:rsidR="00374442">
        <w:rPr>
          <w:rFonts w:ascii="Calibri" w:eastAsia="Times New Roman" w:hAnsi="Calibri" w:cs="Arial"/>
          <w:b/>
          <w:lang w:eastAsia="el-GR"/>
        </w:rPr>
        <w:t xml:space="preserve"> </w:t>
      </w:r>
      <w:r w:rsidR="006B1F43">
        <w:rPr>
          <w:rFonts w:ascii="Calibri" w:eastAsia="Times New Roman" w:hAnsi="Calibri" w:cs="Arial"/>
          <w:b/>
          <w:lang w:eastAsia="el-GR"/>
        </w:rPr>
        <w:t>4</w:t>
      </w:r>
      <w:r w:rsidR="00374442">
        <w:rPr>
          <w:rFonts w:ascii="Calibri" w:eastAsia="Times New Roman" w:hAnsi="Calibri" w:cs="Arial"/>
          <w:b/>
          <w:lang w:eastAsia="el-GR"/>
        </w:rPr>
        <w:t xml:space="preserve"> </w:t>
      </w:r>
      <w:r w:rsidR="00975267" w:rsidRPr="00975267">
        <w:rPr>
          <w:rFonts w:ascii="Calibri" w:eastAsia="Times New Roman" w:hAnsi="Calibri" w:cs="Arial"/>
          <w:b/>
          <w:lang w:eastAsia="el-GR"/>
        </w:rPr>
        <w:t>-</w:t>
      </w:r>
      <w:r w:rsidR="00374442">
        <w:rPr>
          <w:rFonts w:ascii="Calibri" w:eastAsia="Times New Roman" w:hAnsi="Calibri" w:cs="Arial"/>
          <w:b/>
          <w:lang w:eastAsia="el-GR"/>
        </w:rPr>
        <w:t xml:space="preserve"> </w:t>
      </w:r>
      <w:r w:rsidR="00975267" w:rsidRPr="00975267">
        <w:rPr>
          <w:rFonts w:ascii="Calibri" w:eastAsia="Times New Roman" w:hAnsi="Calibri" w:cs="Arial"/>
          <w:b/>
          <w:lang w:eastAsia="el-GR"/>
        </w:rPr>
        <w:t>202</w:t>
      </w:r>
      <w:r w:rsidR="009E2F35" w:rsidRPr="009E2F35">
        <w:rPr>
          <w:rFonts w:ascii="Calibri" w:eastAsia="Times New Roman" w:hAnsi="Calibri" w:cs="Arial"/>
          <w:b/>
          <w:lang w:eastAsia="el-GR"/>
        </w:rPr>
        <w:t>2</w:t>
      </w:r>
    </w:p>
    <w:p w14:paraId="14F9506B" w14:textId="77777777" w:rsidR="00975267" w:rsidRPr="00975267" w:rsidRDefault="00504522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>Τ.Κ. – Πόλη: 151 80 Μαρούσι</w:t>
      </w:r>
    </w:p>
    <w:p w14:paraId="3B8EDF74" w14:textId="77777777"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Ιστοσελίδα: </w:t>
      </w:r>
      <w:hyperlink r:id="rId9" w:history="1"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www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.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minedu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.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gov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.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gr</w:t>
        </w:r>
      </w:hyperlink>
      <w:r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</w:t>
      </w:r>
      <w:r w:rsidRPr="00975267">
        <w:rPr>
          <w:rFonts w:ascii="Calibri" w:eastAsia="Times New Roman" w:hAnsi="Calibri" w:cs="Arial"/>
          <w:b/>
          <w:lang w:eastAsia="el-GR"/>
        </w:rPr>
        <w:t>Αρ. Πρωτ. Βαθμός Προτερ</w:t>
      </w:r>
      <w:r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</w:t>
      </w:r>
    </w:p>
    <w:p w14:paraId="731F4306" w14:textId="60189109"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>Ηλεκτρονική διεύθυνση</w:t>
      </w:r>
      <w:r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hyperlink r:id="rId10" w:history="1"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t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01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ode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2@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minedu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.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gov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.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gr</w:t>
        </w:r>
      </w:hyperlink>
      <w:r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</w:t>
      </w:r>
      <w:r w:rsidRPr="0097526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334F05">
        <w:rPr>
          <w:rFonts w:ascii="Calibri" w:eastAsia="Times New Roman" w:hAnsi="Calibri" w:cs="Arial"/>
          <w:b/>
          <w:lang w:eastAsia="el-GR"/>
        </w:rPr>
        <w:t>Φ.251/</w:t>
      </w:r>
      <w:r w:rsidR="00334F05" w:rsidRPr="00334F05">
        <w:rPr>
          <w:rFonts w:ascii="Calibri" w:eastAsia="Times New Roman" w:hAnsi="Calibri" w:cs="Arial"/>
          <w:b/>
          <w:lang w:eastAsia="el-GR"/>
        </w:rPr>
        <w:t>41927</w:t>
      </w:r>
      <w:r w:rsidRPr="00975267">
        <w:rPr>
          <w:rFonts w:ascii="Calibri" w:eastAsia="Times New Roman" w:hAnsi="Calibri" w:cs="Arial"/>
          <w:b/>
          <w:lang w:eastAsia="el-GR"/>
        </w:rPr>
        <w:t>/Α5</w:t>
      </w:r>
      <w:r w:rsidRPr="0097526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</w:t>
      </w:r>
    </w:p>
    <w:p w14:paraId="115B2DE0" w14:textId="77777777" w:rsidR="003306FC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975267">
        <w:rPr>
          <w:rFonts w:ascii="Calibri" w:eastAsia="Times New Roman" w:hAnsi="Calibri" w:cs="Arial"/>
          <w:sz w:val="20"/>
          <w:szCs w:val="20"/>
          <w:lang w:eastAsia="el-GR"/>
        </w:rPr>
        <w:t>Πληροφορίες: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="00252DC9">
        <w:rPr>
          <w:rFonts w:ascii="Calibri" w:eastAsia="Times New Roman" w:hAnsi="Calibri" w:cs="Arial"/>
          <w:sz w:val="20"/>
          <w:szCs w:val="20"/>
          <w:lang w:eastAsia="el-GR"/>
        </w:rPr>
        <w:t>Χ. Πάτρου</w:t>
      </w:r>
    </w:p>
    <w:p w14:paraId="71FBA50B" w14:textId="77777777" w:rsidR="003306FC" w:rsidRDefault="003306FC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</w:t>
      </w:r>
      <w:r w:rsidR="00252DC9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="00975267">
        <w:rPr>
          <w:rFonts w:ascii="Calibri" w:eastAsia="Times New Roman" w:hAnsi="Calibri" w:cs="Arial"/>
          <w:sz w:val="20"/>
          <w:szCs w:val="20"/>
          <w:lang w:eastAsia="el-GR"/>
        </w:rPr>
        <w:t>Κ. Ντούτσου</w:t>
      </w:r>
    </w:p>
    <w:p w14:paraId="5DF77973" w14:textId="77777777" w:rsidR="003306FC" w:rsidRDefault="003306FC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Δ. Ραυτόπουλος</w:t>
      </w:r>
    </w:p>
    <w:p w14:paraId="79FB24B0" w14:textId="77777777" w:rsidR="00975267" w:rsidRDefault="003306FC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</w:t>
      </w:r>
      <w:r w:rsidR="00975267"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Μ. Ζαμπέλη     </w:t>
      </w:r>
    </w:p>
    <w:p w14:paraId="32BB7411" w14:textId="77777777"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Τηλέφωνα: </w:t>
      </w:r>
      <w:r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210-344 </w:t>
      </w:r>
      <w:r w:rsidR="00252DC9">
        <w:rPr>
          <w:rFonts w:ascii="Calibri" w:eastAsia="Times New Roman" w:hAnsi="Calibri" w:cs="Arial"/>
          <w:sz w:val="20"/>
          <w:szCs w:val="20"/>
          <w:lang w:eastAsia="el-GR"/>
        </w:rPr>
        <w:t xml:space="preserve">3595, </w:t>
      </w:r>
      <w:r>
        <w:rPr>
          <w:rFonts w:ascii="Calibri" w:eastAsia="Times New Roman" w:hAnsi="Calibri" w:cs="Arial"/>
          <w:sz w:val="20"/>
          <w:szCs w:val="20"/>
          <w:lang w:eastAsia="el-GR"/>
        </w:rPr>
        <w:t>2684 &amp; 2690</w:t>
      </w:r>
    </w:p>
    <w:p w14:paraId="5C607B07" w14:textId="77777777" w:rsidR="00975267" w:rsidRPr="00975267" w:rsidRDefault="00C20F54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945906">
        <w:rPr>
          <w:rFonts w:ascii="Calibri" w:eastAsia="Calibri" w:hAnsi="Calibri" w:cs="Times New Roman"/>
          <w:noProof/>
          <w:color w:val="FF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A981C" wp14:editId="599A27E9">
                <wp:simplePos x="0" y="0"/>
                <wp:positionH relativeFrom="column">
                  <wp:posOffset>-205105</wp:posOffset>
                </wp:positionH>
                <wp:positionV relativeFrom="paragraph">
                  <wp:posOffset>127000</wp:posOffset>
                </wp:positionV>
                <wp:extent cx="6393180" cy="304800"/>
                <wp:effectExtent l="0" t="0" r="762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EE138" w14:textId="77777777" w:rsidR="009B60FC" w:rsidRPr="00F62BC3" w:rsidRDefault="009B60FC" w:rsidP="0094590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432"/>
                                <w:tab w:val="left" w:pos="864"/>
                                <w:tab w:val="left" w:pos="1296"/>
                                <w:tab w:val="left" w:pos="1728"/>
                                <w:tab w:val="left" w:pos="2160"/>
                                <w:tab w:val="left" w:pos="2592"/>
                                <w:tab w:val="left" w:pos="3024"/>
                                <w:tab w:val="left" w:pos="3456"/>
                                <w:tab w:val="left" w:pos="3888"/>
                                <w:tab w:val="left" w:pos="4320"/>
                                <w:tab w:val="left" w:pos="4752"/>
                                <w:tab w:val="left" w:pos="5184"/>
                                <w:tab w:val="left" w:pos="5616"/>
                                <w:tab w:val="left" w:pos="6048"/>
                                <w:tab w:val="left" w:pos="6480"/>
                                <w:tab w:val="left" w:pos="6912"/>
                                <w:tab w:val="left" w:pos="7344"/>
                                <w:tab w:val="left" w:pos="7776"/>
                                <w:tab w:val="left" w:pos="8208"/>
                                <w:tab w:val="left" w:pos="8640"/>
                              </w:tabs>
                              <w:spacing w:after="0" w:line="286" w:lineRule="atLeast"/>
                              <w:jc w:val="both"/>
                            </w:pPr>
                            <w:r w:rsidRPr="00945906">
                              <w:t xml:space="preserve">                           </w:t>
                            </w:r>
                            <w:r w:rsidRPr="00F62BC3">
                              <w:tab/>
                            </w:r>
                            <w:r w:rsidRPr="00F62BC3">
                              <w:tab/>
                            </w:r>
                            <w:r w:rsidRPr="00F62BC3">
                              <w:tab/>
                            </w:r>
                            <w:r w:rsidRPr="00F62BC3">
                              <w:tab/>
                            </w:r>
                            <w:r w:rsidRPr="00F24C1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Pr="00945906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F24C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4C13">
                              <w:rPr>
                                <w:b/>
                                <w:sz w:val="24"/>
                                <w:szCs w:val="24"/>
                              </w:rPr>
                              <w:t>ΑΠΟΦΑΣΗ</w:t>
                            </w:r>
                            <w:r w:rsidRPr="00F62BC3"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A981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16.15pt;margin-top:10pt;width:503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" stroked="f" strokeweight="2.25pt">
                <v:stroke dashstyle="1 1" endcap="round"/>
                <v:textbox>
                  <w:txbxContent>
                    <w:p w14:paraId="6D4EE138" w14:textId="77777777" w:rsidR="009B60FC" w:rsidRPr="00F62BC3" w:rsidRDefault="009B60FC" w:rsidP="0094590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432"/>
                          <w:tab w:val="left" w:pos="864"/>
                          <w:tab w:val="left" w:pos="1296"/>
                          <w:tab w:val="left" w:pos="1728"/>
                          <w:tab w:val="left" w:pos="2160"/>
                          <w:tab w:val="left" w:pos="2592"/>
                          <w:tab w:val="left" w:pos="3024"/>
                          <w:tab w:val="left" w:pos="3456"/>
                          <w:tab w:val="left" w:pos="3888"/>
                          <w:tab w:val="left" w:pos="4320"/>
                          <w:tab w:val="left" w:pos="4752"/>
                          <w:tab w:val="left" w:pos="5184"/>
                          <w:tab w:val="left" w:pos="5616"/>
                          <w:tab w:val="left" w:pos="6048"/>
                          <w:tab w:val="left" w:pos="6480"/>
                          <w:tab w:val="left" w:pos="6912"/>
                          <w:tab w:val="left" w:pos="7344"/>
                          <w:tab w:val="left" w:pos="7776"/>
                          <w:tab w:val="left" w:pos="8208"/>
                          <w:tab w:val="left" w:pos="8640"/>
                        </w:tabs>
                        <w:spacing w:after="0" w:line="286" w:lineRule="atLeast"/>
                        <w:jc w:val="both"/>
                      </w:pPr>
                      <w:r w:rsidRPr="00945906">
                        <w:t xml:space="preserve">                           </w:t>
                      </w:r>
                      <w:r w:rsidRPr="00F62BC3">
                        <w:tab/>
                      </w:r>
                      <w:r w:rsidRPr="00F62BC3">
                        <w:tab/>
                      </w:r>
                      <w:r w:rsidRPr="00F62BC3">
                        <w:tab/>
                      </w:r>
                      <w:r w:rsidRPr="00F62BC3">
                        <w:tab/>
                      </w:r>
                      <w:r w:rsidRPr="00F24C13">
                        <w:rPr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Pr="00945906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Pr="00F24C1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24C13">
                        <w:rPr>
                          <w:b/>
                          <w:sz w:val="24"/>
                          <w:szCs w:val="24"/>
                        </w:rPr>
                        <w:t>ΑΠΟΦΑΣΗ</w:t>
                      </w:r>
                      <w:r w:rsidRPr="00F62BC3">
                        <w:t xml:space="preserve">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75267"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</w:t>
      </w:r>
    </w:p>
    <w:p w14:paraId="7C5CA6FD" w14:textId="77777777" w:rsidR="00945906" w:rsidRPr="00945906" w:rsidRDefault="00945906" w:rsidP="00C20F54">
      <w:pPr>
        <w:spacing w:after="200" w:line="240" w:lineRule="auto"/>
        <w:rPr>
          <w:rFonts w:ascii="Calibri" w:eastAsia="Calibri" w:hAnsi="Calibri" w:cs="Times New Roman"/>
        </w:rPr>
      </w:pPr>
    </w:p>
    <w:p w14:paraId="097F23E3" w14:textId="77777777" w:rsidR="00945906" w:rsidRPr="00945906" w:rsidRDefault="00945906" w:rsidP="00701AA7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14:paraId="6D906533" w14:textId="256D7DF8" w:rsidR="00945906" w:rsidRPr="00A90F43" w:rsidRDefault="00945906" w:rsidP="00701AA7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945906">
        <w:rPr>
          <w:rFonts w:ascii="Calibri" w:eastAsia="Calibri" w:hAnsi="Calibri" w:cs="Times New Roman"/>
          <w:b/>
        </w:rPr>
        <w:t>ΘΕΜΑ:</w:t>
      </w:r>
      <w:r w:rsidR="00536032">
        <w:rPr>
          <w:rFonts w:ascii="Calibri" w:eastAsia="Calibri" w:hAnsi="Calibri" w:cs="Times New Roman"/>
          <w:b/>
        </w:rPr>
        <w:t xml:space="preserve"> </w:t>
      </w:r>
      <w:r w:rsidR="00EC407F">
        <w:rPr>
          <w:rFonts w:ascii="Calibri" w:eastAsia="Calibri" w:hAnsi="Calibri" w:cs="Times New Roman"/>
          <w:b/>
        </w:rPr>
        <w:t xml:space="preserve">Τροποποίηση της υπό στοιχεία </w:t>
      </w:r>
      <w:r w:rsidR="00EC407F" w:rsidRPr="00EC407F">
        <w:rPr>
          <w:rFonts w:ascii="Calibri" w:eastAsia="Calibri" w:hAnsi="Calibri" w:cs="Times New Roman"/>
          <w:b/>
        </w:rPr>
        <w:t>Φ.251/22806/Α5</w:t>
      </w:r>
      <w:r w:rsidR="00EC407F">
        <w:rPr>
          <w:rFonts w:ascii="Calibri" w:eastAsia="Calibri" w:hAnsi="Calibri" w:cs="Times New Roman"/>
          <w:b/>
        </w:rPr>
        <w:t>/26-2-2021 (</w:t>
      </w:r>
      <w:r w:rsidR="00F421E3">
        <w:rPr>
          <w:rFonts w:ascii="Calibri" w:eastAsia="Calibri" w:hAnsi="Calibri" w:cs="Times New Roman"/>
          <w:b/>
        </w:rPr>
        <w:t>Β΄</w:t>
      </w:r>
      <w:r w:rsidR="00C13724">
        <w:rPr>
          <w:rFonts w:ascii="Calibri" w:eastAsia="Calibri" w:hAnsi="Calibri" w:cs="Times New Roman"/>
          <w:b/>
        </w:rPr>
        <w:t xml:space="preserve"> </w:t>
      </w:r>
      <w:r w:rsidR="00497E4B">
        <w:rPr>
          <w:rFonts w:ascii="Calibri" w:eastAsia="Calibri" w:hAnsi="Calibri" w:cs="Times New Roman"/>
          <w:b/>
        </w:rPr>
        <w:t>897</w:t>
      </w:r>
      <w:r w:rsidR="00C13724">
        <w:rPr>
          <w:rFonts w:ascii="Calibri" w:eastAsia="Calibri" w:hAnsi="Calibri" w:cs="Times New Roman"/>
          <w:b/>
        </w:rPr>
        <w:t>)</w:t>
      </w:r>
      <w:r w:rsidR="00EC407F" w:rsidRPr="00EC407F">
        <w:rPr>
          <w:rFonts w:ascii="Calibri" w:eastAsia="Calibri" w:hAnsi="Calibri" w:cs="Times New Roman"/>
          <w:b/>
        </w:rPr>
        <w:t xml:space="preserve"> </w:t>
      </w:r>
      <w:r w:rsidR="00497E4B">
        <w:rPr>
          <w:rFonts w:ascii="Calibri" w:eastAsia="Calibri" w:hAnsi="Calibri" w:cs="Times New Roman"/>
          <w:b/>
        </w:rPr>
        <w:t>υπουργικής απόφασης με θέμα: «</w:t>
      </w:r>
      <w:r w:rsidR="00536032">
        <w:rPr>
          <w:rFonts w:ascii="Calibri" w:eastAsia="Calibri" w:hAnsi="Calibri" w:cs="Times New Roman"/>
          <w:b/>
        </w:rPr>
        <w:t>Εξέταση τ</w:t>
      </w:r>
      <w:r w:rsidR="006C1C63">
        <w:rPr>
          <w:rFonts w:ascii="Calibri" w:eastAsia="Calibri" w:hAnsi="Calibri" w:cs="Times New Roman"/>
          <w:b/>
        </w:rPr>
        <w:t xml:space="preserve">ων υποψηφίων με αναπηρία και με </w:t>
      </w:r>
      <w:r w:rsidR="00536032">
        <w:rPr>
          <w:rFonts w:ascii="Calibri" w:eastAsia="Calibri" w:hAnsi="Calibri" w:cs="Times New Roman"/>
          <w:b/>
        </w:rPr>
        <w:t>ειδικές εκπαιδευτικές ανάγκες πο</w:t>
      </w:r>
      <w:r w:rsidR="00AB4B24">
        <w:rPr>
          <w:rFonts w:ascii="Calibri" w:eastAsia="Calibri" w:hAnsi="Calibri" w:cs="Times New Roman"/>
          <w:b/>
        </w:rPr>
        <w:t xml:space="preserve">υ αναφέρονται στο άρθρο 3 του </w:t>
      </w:r>
      <w:r w:rsidR="00A75B09">
        <w:rPr>
          <w:rFonts w:ascii="Calibri" w:eastAsia="Calibri" w:hAnsi="Calibri" w:cs="Times New Roman"/>
          <w:b/>
        </w:rPr>
        <w:t>ν</w:t>
      </w:r>
      <w:r w:rsidR="00AB4B24">
        <w:rPr>
          <w:rFonts w:ascii="Calibri" w:eastAsia="Calibri" w:hAnsi="Calibri" w:cs="Times New Roman"/>
          <w:b/>
        </w:rPr>
        <w:t>.</w:t>
      </w:r>
      <w:r w:rsidR="004C025B">
        <w:rPr>
          <w:rFonts w:ascii="Calibri" w:eastAsia="Calibri" w:hAnsi="Calibri" w:cs="Times New Roman"/>
          <w:b/>
        </w:rPr>
        <w:t xml:space="preserve"> </w:t>
      </w:r>
      <w:r w:rsidR="00536032">
        <w:rPr>
          <w:rFonts w:ascii="Calibri" w:eastAsia="Calibri" w:hAnsi="Calibri" w:cs="Times New Roman"/>
          <w:b/>
        </w:rPr>
        <w:t>3699/2008</w:t>
      </w:r>
      <w:r w:rsidR="00AB4B24">
        <w:rPr>
          <w:rFonts w:ascii="Calibri" w:eastAsia="Calibri" w:hAnsi="Calibri" w:cs="Times New Roman"/>
          <w:b/>
        </w:rPr>
        <w:t xml:space="preserve"> </w:t>
      </w:r>
      <w:r w:rsidR="00536032">
        <w:rPr>
          <w:rFonts w:ascii="Calibri" w:eastAsia="Calibri" w:hAnsi="Calibri" w:cs="Times New Roman"/>
          <w:b/>
        </w:rPr>
        <w:t>(</w:t>
      </w:r>
      <w:r w:rsidR="00AB4B24">
        <w:rPr>
          <w:rFonts w:ascii="Calibri" w:eastAsia="Calibri" w:hAnsi="Calibri" w:cs="Times New Roman"/>
          <w:b/>
        </w:rPr>
        <w:t>Α΄</w:t>
      </w:r>
      <w:r w:rsidR="005D08BA">
        <w:rPr>
          <w:rFonts w:ascii="Calibri" w:eastAsia="Calibri" w:hAnsi="Calibri" w:cs="Times New Roman"/>
          <w:b/>
        </w:rPr>
        <w:t xml:space="preserve"> 199</w:t>
      </w:r>
      <w:r w:rsidR="00536032">
        <w:rPr>
          <w:rFonts w:ascii="Calibri" w:eastAsia="Calibri" w:hAnsi="Calibri" w:cs="Times New Roman"/>
          <w:b/>
        </w:rPr>
        <w:t>)</w:t>
      </w:r>
      <w:r w:rsidR="00FA77E4">
        <w:rPr>
          <w:rFonts w:ascii="Calibri" w:eastAsia="Calibri" w:hAnsi="Calibri" w:cs="Times New Roman"/>
          <w:b/>
        </w:rPr>
        <w:t xml:space="preserve">, καθώς και αυτών που πάσχουν από κάταγμα ή άλλη προσωρινή βλάβη </w:t>
      </w:r>
      <w:r w:rsidR="00EB0AF2">
        <w:rPr>
          <w:rFonts w:ascii="Calibri" w:eastAsia="Calibri" w:hAnsi="Calibri" w:cs="Times New Roman"/>
          <w:b/>
        </w:rPr>
        <w:t xml:space="preserve">των άνω άκρων που καθιστά </w:t>
      </w:r>
      <w:r w:rsidR="006C1C63">
        <w:rPr>
          <w:rFonts w:ascii="Calibri" w:eastAsia="Calibri" w:hAnsi="Calibri" w:cs="Times New Roman"/>
          <w:b/>
        </w:rPr>
        <w:t>αδύνατη τη χρήση τους για γραφή</w:t>
      </w:r>
      <w:r w:rsidR="000676B1">
        <w:rPr>
          <w:rFonts w:ascii="Calibri" w:eastAsia="Calibri" w:hAnsi="Calibri" w:cs="Times New Roman"/>
          <w:b/>
        </w:rPr>
        <w:t xml:space="preserve"> στις πανελλαδικές εξετάσεις</w:t>
      </w:r>
      <w:r w:rsidR="00A90F43" w:rsidRPr="00A90F43">
        <w:rPr>
          <w:rFonts w:ascii="Calibri" w:eastAsia="Calibri" w:hAnsi="Calibri" w:cs="Times New Roman"/>
        </w:rPr>
        <w:t xml:space="preserve"> </w:t>
      </w:r>
      <w:r w:rsidR="006D5DE4" w:rsidRPr="006D5DE4">
        <w:rPr>
          <w:rFonts w:ascii="Calibri" w:eastAsia="Calibri" w:hAnsi="Calibri" w:cs="Times New Roman"/>
          <w:b/>
        </w:rPr>
        <w:t>ΓΕΛ</w:t>
      </w:r>
      <w:r w:rsidR="0067714E">
        <w:rPr>
          <w:rFonts w:ascii="Calibri" w:eastAsia="Calibri" w:hAnsi="Calibri" w:cs="Times New Roman"/>
          <w:b/>
        </w:rPr>
        <w:t xml:space="preserve"> </w:t>
      </w:r>
      <w:r w:rsidR="0067714E" w:rsidRPr="000B0136">
        <w:rPr>
          <w:rFonts w:ascii="Calibri" w:eastAsia="Calibri" w:hAnsi="Calibri" w:cs="Times New Roman"/>
          <w:b/>
        </w:rPr>
        <w:t>και ΕΠΑΛ</w:t>
      </w:r>
      <w:r w:rsidR="0067714E">
        <w:rPr>
          <w:rFonts w:ascii="Calibri" w:eastAsia="Calibri" w:hAnsi="Calibri" w:cs="Times New Roman"/>
          <w:b/>
        </w:rPr>
        <w:t xml:space="preserve"> </w:t>
      </w:r>
      <w:r w:rsidR="00A90F43" w:rsidRPr="004C7887">
        <w:rPr>
          <w:rFonts w:ascii="Calibri" w:eastAsia="Calibri" w:hAnsi="Calibri" w:cs="Times New Roman"/>
          <w:b/>
        </w:rPr>
        <w:t xml:space="preserve">για εισαγωγή στην τριτοβάθμια </w:t>
      </w:r>
      <w:r w:rsidR="004C7887" w:rsidRPr="004C7887">
        <w:rPr>
          <w:rFonts w:ascii="Calibri" w:eastAsia="Calibri" w:hAnsi="Calibri" w:cs="Times New Roman"/>
          <w:b/>
        </w:rPr>
        <w:t>εκπαίδευση</w:t>
      </w:r>
      <w:r w:rsidR="00A90F43" w:rsidRPr="004C7887">
        <w:rPr>
          <w:rFonts w:ascii="Calibri" w:eastAsia="Calibri" w:hAnsi="Calibri" w:cs="Times New Roman"/>
          <w:b/>
        </w:rPr>
        <w:t>.</w:t>
      </w:r>
      <w:r w:rsidR="00497E4B">
        <w:rPr>
          <w:rFonts w:ascii="Calibri" w:eastAsia="Calibri" w:hAnsi="Calibri" w:cs="Times New Roman"/>
          <w:b/>
        </w:rPr>
        <w:t>»</w:t>
      </w:r>
    </w:p>
    <w:p w14:paraId="57873609" w14:textId="77777777" w:rsidR="005C6994" w:rsidRDefault="005C6994" w:rsidP="00701AA7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14:paraId="7930CF4F" w14:textId="77777777" w:rsidR="00D1624F" w:rsidRDefault="00D1624F" w:rsidP="00701AA7">
      <w:pPr>
        <w:spacing w:after="200" w:line="240" w:lineRule="auto"/>
        <w:ind w:left="1440" w:firstLine="720"/>
        <w:contextualSpacing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el-GR"/>
        </w:rPr>
      </w:pPr>
    </w:p>
    <w:p w14:paraId="608DF3F2" w14:textId="77777777" w:rsidR="00945906" w:rsidRPr="00945906" w:rsidRDefault="00945906" w:rsidP="00701AA7">
      <w:pPr>
        <w:spacing w:after="200" w:line="240" w:lineRule="auto"/>
        <w:ind w:left="1440" w:firstLine="720"/>
        <w:contextualSpacing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el-GR"/>
        </w:rPr>
      </w:pPr>
      <w:r w:rsidRPr="00945906">
        <w:rPr>
          <w:rFonts w:ascii="Calibri" w:eastAsia="Calibri" w:hAnsi="Calibri" w:cs="Arial"/>
          <w:b/>
          <w:bCs/>
          <w:color w:val="000000"/>
          <w:sz w:val="24"/>
          <w:szCs w:val="24"/>
          <w:lang w:eastAsia="el-GR"/>
        </w:rPr>
        <w:t>Η ΥΠΟΥΡΓΟΣ ΠΑΙΔΕΙΑΣ ΚΑΙ ΘΡΗΣΚΕΥΜΑΤΩΝ</w:t>
      </w:r>
    </w:p>
    <w:p w14:paraId="40D47AA2" w14:textId="77777777" w:rsidR="00945906" w:rsidRPr="00945906" w:rsidRDefault="00945906" w:rsidP="00701AA7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945906">
        <w:rPr>
          <w:rFonts w:ascii="Calibri" w:eastAsia="Calibri" w:hAnsi="Calibri" w:cs="Times New Roman"/>
        </w:rPr>
        <w:t xml:space="preserve">Έχοντας υπόψη: </w:t>
      </w:r>
    </w:p>
    <w:p w14:paraId="32716C06" w14:textId="56BE2610" w:rsidR="00C54028" w:rsidRPr="005474EA" w:rsidRDefault="004C6A8D" w:rsidP="00A75B09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474EA">
        <w:rPr>
          <w:rFonts w:ascii="Calibri" w:eastAsia="Calibri" w:hAnsi="Calibri" w:cs="Times New Roman"/>
        </w:rPr>
        <w:t xml:space="preserve">Τις διατάξεις του άρθρου 3 του </w:t>
      </w:r>
      <w:r w:rsidR="00A75B09">
        <w:rPr>
          <w:rFonts w:ascii="Calibri" w:eastAsia="Calibri" w:hAnsi="Calibri" w:cs="Times New Roman"/>
        </w:rPr>
        <w:t>ν</w:t>
      </w:r>
      <w:r w:rsidRPr="005474EA">
        <w:rPr>
          <w:rFonts w:ascii="Calibri" w:eastAsia="Calibri" w:hAnsi="Calibri" w:cs="Times New Roman"/>
        </w:rPr>
        <w:t>.</w:t>
      </w:r>
      <w:r w:rsidR="004C025B">
        <w:rPr>
          <w:rFonts w:ascii="Calibri" w:eastAsia="Calibri" w:hAnsi="Calibri" w:cs="Times New Roman"/>
        </w:rPr>
        <w:t xml:space="preserve"> </w:t>
      </w:r>
      <w:r w:rsidRPr="005474EA">
        <w:rPr>
          <w:rFonts w:ascii="Calibri" w:eastAsia="Calibri" w:hAnsi="Calibri" w:cs="Times New Roman"/>
        </w:rPr>
        <w:t>3699/2008 «Ειδική Αγωγή και Εκπαίδευση ατόμων με αναπηρία ή με ειδικές εκπαιδευτικές ανάγκες»</w:t>
      </w:r>
      <w:r w:rsidR="00A75B09" w:rsidRPr="00A75B09">
        <w:t xml:space="preserve"> </w:t>
      </w:r>
      <w:r w:rsidR="00A75B09" w:rsidRPr="00A75B09">
        <w:rPr>
          <w:rFonts w:ascii="Calibri" w:eastAsia="Calibri" w:hAnsi="Calibri" w:cs="Times New Roman"/>
        </w:rPr>
        <w:t>(Α΄ 199)</w:t>
      </w:r>
      <w:r w:rsidRPr="005474EA">
        <w:rPr>
          <w:rFonts w:ascii="Calibri" w:eastAsia="Calibri" w:hAnsi="Calibri" w:cs="Times New Roman"/>
        </w:rPr>
        <w:t>.</w:t>
      </w:r>
    </w:p>
    <w:p w14:paraId="4449ED7C" w14:textId="09D725A5" w:rsidR="00442723" w:rsidRPr="005474EA" w:rsidRDefault="00442723" w:rsidP="00CC2722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474EA">
        <w:rPr>
          <w:rFonts w:ascii="Calibri" w:eastAsia="Calibri" w:hAnsi="Calibri" w:cs="Times New Roman"/>
        </w:rPr>
        <w:t xml:space="preserve">Τις διατάξεις του άρθρου 13Α του ν. 4186/2013 «Αναδιάρθρωση της Δευτεροβάθμιας Εκπαίδευσης και λοιπές διατάξεις» </w:t>
      </w:r>
      <w:r w:rsidR="00CC2722">
        <w:rPr>
          <w:rFonts w:ascii="Calibri" w:eastAsia="Calibri" w:hAnsi="Calibri" w:cs="Times New Roman"/>
        </w:rPr>
        <w:t xml:space="preserve">(Α΄193), </w:t>
      </w:r>
      <w:r w:rsidRPr="005474EA">
        <w:rPr>
          <w:rFonts w:ascii="Calibri" w:eastAsia="Calibri" w:hAnsi="Calibri" w:cs="Times New Roman"/>
        </w:rPr>
        <w:t>όπως προστέθηκε με την παρ. 2 του άρθρου 12 του ν. 4468/2017 (</w:t>
      </w:r>
      <w:r w:rsidR="00F421E3">
        <w:rPr>
          <w:rFonts w:ascii="Calibri" w:eastAsia="Calibri" w:hAnsi="Calibri" w:cs="Times New Roman"/>
        </w:rPr>
        <w:t xml:space="preserve">Α΄ </w:t>
      </w:r>
      <w:r w:rsidRPr="005474EA">
        <w:rPr>
          <w:rFonts w:ascii="Calibri" w:eastAsia="Calibri" w:hAnsi="Calibri" w:cs="Times New Roman"/>
        </w:rPr>
        <w:t>61</w:t>
      </w:r>
      <w:r w:rsidR="00F922A6" w:rsidRPr="005474EA">
        <w:rPr>
          <w:rFonts w:ascii="Calibri" w:eastAsia="Calibri" w:hAnsi="Calibri" w:cs="Times New Roman"/>
        </w:rPr>
        <w:t>).</w:t>
      </w:r>
    </w:p>
    <w:p w14:paraId="63287693" w14:textId="4643C88C" w:rsidR="0017406B" w:rsidRPr="005474EA" w:rsidRDefault="00945906" w:rsidP="003C469E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474EA">
        <w:rPr>
          <w:rFonts w:ascii="Calibri" w:eastAsia="Calibri" w:hAnsi="Calibri" w:cs="Times New Roman"/>
        </w:rPr>
        <w:t xml:space="preserve">Τις διατάξεις </w:t>
      </w:r>
      <w:r w:rsidR="005C6994" w:rsidRPr="005474EA">
        <w:rPr>
          <w:rFonts w:ascii="Calibri" w:eastAsia="Calibri" w:hAnsi="Calibri" w:cs="Times New Roman"/>
        </w:rPr>
        <w:t xml:space="preserve">της περ. </w:t>
      </w:r>
      <w:r w:rsidR="00AE2E2D">
        <w:rPr>
          <w:rFonts w:ascii="Calibri" w:eastAsia="Calibri" w:hAnsi="Calibri" w:cs="Times New Roman"/>
        </w:rPr>
        <w:t>ια</w:t>
      </w:r>
      <w:r w:rsidR="0017406B" w:rsidRPr="005474EA">
        <w:rPr>
          <w:rFonts w:ascii="Calibri" w:eastAsia="Calibri" w:hAnsi="Calibri" w:cs="Times New Roman"/>
        </w:rPr>
        <w:t xml:space="preserve">΄ της παρ. 1 </w:t>
      </w:r>
      <w:r w:rsidRPr="005474EA">
        <w:rPr>
          <w:rFonts w:ascii="Calibri" w:eastAsia="Calibri" w:hAnsi="Calibri" w:cs="Times New Roman"/>
        </w:rPr>
        <w:t xml:space="preserve">του άρθρου </w:t>
      </w:r>
      <w:r w:rsidR="0017406B" w:rsidRPr="005474EA">
        <w:rPr>
          <w:rFonts w:ascii="Calibri" w:eastAsia="Calibri" w:hAnsi="Calibri" w:cs="Times New Roman"/>
        </w:rPr>
        <w:t xml:space="preserve">13Δ </w:t>
      </w:r>
      <w:r w:rsidRPr="005474EA">
        <w:rPr>
          <w:rFonts w:ascii="Calibri" w:eastAsia="Calibri" w:hAnsi="Calibri" w:cs="Times New Roman"/>
        </w:rPr>
        <w:t xml:space="preserve">του </w:t>
      </w:r>
      <w:r w:rsidR="00A75B09">
        <w:rPr>
          <w:rFonts w:ascii="Calibri" w:eastAsia="Calibri" w:hAnsi="Calibri" w:cs="Times New Roman"/>
        </w:rPr>
        <w:t>ν</w:t>
      </w:r>
      <w:r w:rsidRPr="005474EA">
        <w:rPr>
          <w:rFonts w:ascii="Calibri" w:eastAsia="Calibri" w:hAnsi="Calibri" w:cs="Times New Roman"/>
        </w:rPr>
        <w:t>.</w:t>
      </w:r>
      <w:r w:rsidR="004C025B">
        <w:rPr>
          <w:rFonts w:ascii="Calibri" w:eastAsia="Calibri" w:hAnsi="Calibri" w:cs="Times New Roman"/>
        </w:rPr>
        <w:t xml:space="preserve"> </w:t>
      </w:r>
      <w:r w:rsidRPr="005474EA">
        <w:rPr>
          <w:rFonts w:ascii="Calibri" w:eastAsia="Calibri" w:hAnsi="Calibri" w:cs="Times New Roman"/>
        </w:rPr>
        <w:t>4186/2013 «Αναδιάρθρωση της Δευτεροβάθμιας Εκπαίδευσης και λοιπές διατάξεις»</w:t>
      </w:r>
      <w:r w:rsidR="003C469E" w:rsidRPr="003C469E">
        <w:t xml:space="preserve"> </w:t>
      </w:r>
      <w:r w:rsidR="003C469E" w:rsidRPr="003C469E">
        <w:rPr>
          <w:rFonts w:ascii="Calibri" w:eastAsia="Calibri" w:hAnsi="Calibri" w:cs="Times New Roman"/>
        </w:rPr>
        <w:t>(Α΄ 193)</w:t>
      </w:r>
      <w:r w:rsidRPr="005474EA">
        <w:rPr>
          <w:rFonts w:ascii="Calibri" w:eastAsia="Calibri" w:hAnsi="Calibri" w:cs="Times New Roman"/>
        </w:rPr>
        <w:t xml:space="preserve">, όπως </w:t>
      </w:r>
      <w:r w:rsidR="00AE2E2D">
        <w:rPr>
          <w:rFonts w:ascii="Calibri" w:eastAsia="Calibri" w:hAnsi="Calibri" w:cs="Times New Roman"/>
        </w:rPr>
        <w:t xml:space="preserve">η παρ. 1 </w:t>
      </w:r>
      <w:r w:rsidR="0017406B" w:rsidRPr="005474EA">
        <w:rPr>
          <w:rFonts w:ascii="Calibri" w:eastAsia="Calibri" w:hAnsi="Calibri" w:cs="Times New Roman"/>
        </w:rPr>
        <w:t>αντι</w:t>
      </w:r>
      <w:r w:rsidR="003D3DD4" w:rsidRPr="005474EA">
        <w:rPr>
          <w:rFonts w:ascii="Calibri" w:eastAsia="Calibri" w:hAnsi="Calibri" w:cs="Times New Roman"/>
        </w:rPr>
        <w:t xml:space="preserve">καταστάθηκε με το άρθρο </w:t>
      </w:r>
      <w:r w:rsidR="00AE2E2D">
        <w:rPr>
          <w:rFonts w:ascii="Calibri" w:eastAsia="Calibri" w:hAnsi="Calibri" w:cs="Times New Roman"/>
        </w:rPr>
        <w:t>1</w:t>
      </w:r>
      <w:r w:rsidR="003D3DD4" w:rsidRPr="005474EA">
        <w:rPr>
          <w:rFonts w:ascii="Calibri" w:eastAsia="Calibri" w:hAnsi="Calibri" w:cs="Times New Roman"/>
        </w:rPr>
        <w:t xml:space="preserve">1 του </w:t>
      </w:r>
      <w:r w:rsidR="00A75B09">
        <w:rPr>
          <w:rFonts w:ascii="Calibri" w:eastAsia="Calibri" w:hAnsi="Calibri" w:cs="Times New Roman"/>
        </w:rPr>
        <w:t>ν</w:t>
      </w:r>
      <w:r w:rsidR="0017406B" w:rsidRPr="005474EA">
        <w:rPr>
          <w:rFonts w:ascii="Calibri" w:eastAsia="Calibri" w:hAnsi="Calibri" w:cs="Times New Roman"/>
        </w:rPr>
        <w:t xml:space="preserve">. </w:t>
      </w:r>
      <w:r w:rsidR="00AE2E2D">
        <w:rPr>
          <w:rFonts w:ascii="Calibri" w:eastAsia="Calibri" w:hAnsi="Calibri" w:cs="Times New Roman"/>
        </w:rPr>
        <w:t>4777</w:t>
      </w:r>
      <w:r w:rsidR="0017406B" w:rsidRPr="005474EA">
        <w:rPr>
          <w:rFonts w:ascii="Calibri" w:eastAsia="Calibri" w:hAnsi="Calibri" w:cs="Times New Roman"/>
        </w:rPr>
        <w:t>/202</w:t>
      </w:r>
      <w:r w:rsidR="00AE2E2D">
        <w:rPr>
          <w:rFonts w:ascii="Calibri" w:eastAsia="Calibri" w:hAnsi="Calibri" w:cs="Times New Roman"/>
        </w:rPr>
        <w:t>1</w:t>
      </w:r>
      <w:r w:rsidR="0017406B" w:rsidRPr="005474EA">
        <w:rPr>
          <w:rFonts w:ascii="Calibri" w:eastAsia="Calibri" w:hAnsi="Calibri" w:cs="Times New Roman"/>
        </w:rPr>
        <w:t xml:space="preserve"> (</w:t>
      </w:r>
      <w:r w:rsidR="00F421E3">
        <w:rPr>
          <w:rFonts w:ascii="Calibri" w:eastAsia="Calibri" w:hAnsi="Calibri" w:cs="Times New Roman"/>
        </w:rPr>
        <w:t xml:space="preserve">Α΄ </w:t>
      </w:r>
      <w:r w:rsidR="00AE2E2D">
        <w:rPr>
          <w:rFonts w:ascii="Calibri" w:eastAsia="Calibri" w:hAnsi="Calibri" w:cs="Times New Roman"/>
        </w:rPr>
        <w:t>25</w:t>
      </w:r>
      <w:r w:rsidR="0017406B" w:rsidRPr="005474EA">
        <w:rPr>
          <w:rFonts w:ascii="Calibri" w:eastAsia="Calibri" w:hAnsi="Calibri" w:cs="Times New Roman"/>
        </w:rPr>
        <w:t>).</w:t>
      </w:r>
      <w:r w:rsidR="005C6994" w:rsidRPr="005474EA">
        <w:rPr>
          <w:rFonts w:ascii="Calibri" w:eastAsia="Calibri" w:hAnsi="Calibri" w:cs="Times New Roman"/>
        </w:rPr>
        <w:t xml:space="preserve"> </w:t>
      </w:r>
    </w:p>
    <w:p w14:paraId="2259DF03" w14:textId="36952EE0" w:rsidR="00C20F54" w:rsidRPr="005474EA" w:rsidRDefault="00C20F54" w:rsidP="003C469E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474EA">
        <w:rPr>
          <w:rFonts w:ascii="Calibri" w:eastAsia="Calibri" w:hAnsi="Calibri" w:cs="Times New Roman"/>
        </w:rPr>
        <w:t>Τις διατάξεις της περ. ι</w:t>
      </w:r>
      <w:r w:rsidR="004F302E">
        <w:rPr>
          <w:rFonts w:ascii="Calibri" w:eastAsia="Calibri" w:hAnsi="Calibri" w:cs="Times New Roman"/>
        </w:rPr>
        <w:t>β</w:t>
      </w:r>
      <w:r w:rsidRPr="005474EA">
        <w:rPr>
          <w:rFonts w:ascii="Calibri" w:eastAsia="Calibri" w:hAnsi="Calibri" w:cs="Times New Roman"/>
        </w:rPr>
        <w:t xml:space="preserve">΄ της παρ. 1 του άρθρου 13Δ του </w:t>
      </w:r>
      <w:r w:rsidR="00A75B09">
        <w:rPr>
          <w:rFonts w:ascii="Calibri" w:eastAsia="Calibri" w:hAnsi="Calibri" w:cs="Times New Roman"/>
        </w:rPr>
        <w:t>ν</w:t>
      </w:r>
      <w:r w:rsidRPr="005474EA">
        <w:rPr>
          <w:rFonts w:ascii="Calibri" w:eastAsia="Calibri" w:hAnsi="Calibri" w:cs="Times New Roman"/>
        </w:rPr>
        <w:t>.</w:t>
      </w:r>
      <w:r w:rsidR="004C025B">
        <w:rPr>
          <w:rFonts w:ascii="Calibri" w:eastAsia="Calibri" w:hAnsi="Calibri" w:cs="Times New Roman"/>
        </w:rPr>
        <w:t xml:space="preserve"> </w:t>
      </w:r>
      <w:r w:rsidRPr="005474EA">
        <w:rPr>
          <w:rFonts w:ascii="Calibri" w:eastAsia="Calibri" w:hAnsi="Calibri" w:cs="Times New Roman"/>
        </w:rPr>
        <w:t>4186/2013 «Αναδιάρθρωση της Δευτεροβάθμιας Εκπαίδευσης και λοιπές διατάξεις»</w:t>
      </w:r>
      <w:r w:rsidR="003C469E" w:rsidRPr="003C469E">
        <w:t xml:space="preserve"> </w:t>
      </w:r>
      <w:r w:rsidR="003C469E" w:rsidRPr="003C469E">
        <w:rPr>
          <w:rFonts w:ascii="Calibri" w:eastAsia="Calibri" w:hAnsi="Calibri" w:cs="Times New Roman"/>
        </w:rPr>
        <w:t>(Α΄ 193)</w:t>
      </w:r>
      <w:r w:rsidRPr="005474EA">
        <w:rPr>
          <w:rFonts w:ascii="Calibri" w:eastAsia="Calibri" w:hAnsi="Calibri" w:cs="Times New Roman"/>
        </w:rPr>
        <w:t xml:space="preserve">, όπως </w:t>
      </w:r>
      <w:r w:rsidR="004F302E">
        <w:rPr>
          <w:rFonts w:ascii="Calibri" w:eastAsia="Calibri" w:hAnsi="Calibri" w:cs="Times New Roman"/>
        </w:rPr>
        <w:t xml:space="preserve">η παρ. 1 </w:t>
      </w:r>
      <w:r w:rsidRPr="005474EA">
        <w:rPr>
          <w:rFonts w:ascii="Calibri" w:eastAsia="Calibri" w:hAnsi="Calibri" w:cs="Times New Roman"/>
        </w:rPr>
        <w:t xml:space="preserve"> αντικαταστάθηκε </w:t>
      </w:r>
      <w:r w:rsidR="004F302E" w:rsidRPr="005474EA">
        <w:rPr>
          <w:rFonts w:ascii="Calibri" w:eastAsia="Calibri" w:hAnsi="Calibri" w:cs="Times New Roman"/>
        </w:rPr>
        <w:t xml:space="preserve">με το άρθρο </w:t>
      </w:r>
      <w:r w:rsidR="004F302E">
        <w:rPr>
          <w:rFonts w:ascii="Calibri" w:eastAsia="Calibri" w:hAnsi="Calibri" w:cs="Times New Roman"/>
        </w:rPr>
        <w:t>1</w:t>
      </w:r>
      <w:r w:rsidR="004F302E" w:rsidRPr="005474EA">
        <w:rPr>
          <w:rFonts w:ascii="Calibri" w:eastAsia="Calibri" w:hAnsi="Calibri" w:cs="Times New Roman"/>
        </w:rPr>
        <w:t xml:space="preserve">1 του </w:t>
      </w:r>
      <w:r w:rsidR="00A75B09">
        <w:rPr>
          <w:rFonts w:ascii="Calibri" w:eastAsia="Calibri" w:hAnsi="Calibri" w:cs="Times New Roman"/>
        </w:rPr>
        <w:t>ν</w:t>
      </w:r>
      <w:r w:rsidR="004F302E" w:rsidRPr="005474EA">
        <w:rPr>
          <w:rFonts w:ascii="Calibri" w:eastAsia="Calibri" w:hAnsi="Calibri" w:cs="Times New Roman"/>
        </w:rPr>
        <w:t xml:space="preserve">. </w:t>
      </w:r>
      <w:r w:rsidR="004F302E">
        <w:rPr>
          <w:rFonts w:ascii="Calibri" w:eastAsia="Calibri" w:hAnsi="Calibri" w:cs="Times New Roman"/>
        </w:rPr>
        <w:t>4777</w:t>
      </w:r>
      <w:r w:rsidR="004F302E" w:rsidRPr="005474EA">
        <w:rPr>
          <w:rFonts w:ascii="Calibri" w:eastAsia="Calibri" w:hAnsi="Calibri" w:cs="Times New Roman"/>
        </w:rPr>
        <w:t>/202</w:t>
      </w:r>
      <w:r w:rsidR="004F302E">
        <w:rPr>
          <w:rFonts w:ascii="Calibri" w:eastAsia="Calibri" w:hAnsi="Calibri" w:cs="Times New Roman"/>
        </w:rPr>
        <w:t>1</w:t>
      </w:r>
      <w:r w:rsidR="004F302E" w:rsidRPr="005474EA">
        <w:rPr>
          <w:rFonts w:ascii="Calibri" w:eastAsia="Calibri" w:hAnsi="Calibri" w:cs="Times New Roman"/>
        </w:rPr>
        <w:t xml:space="preserve"> (</w:t>
      </w:r>
      <w:r w:rsidR="00F421E3">
        <w:rPr>
          <w:rFonts w:ascii="Calibri" w:eastAsia="Calibri" w:hAnsi="Calibri" w:cs="Times New Roman"/>
        </w:rPr>
        <w:t>Α΄</w:t>
      </w:r>
      <w:r w:rsidR="004F302E" w:rsidRPr="005474EA">
        <w:rPr>
          <w:rFonts w:ascii="Calibri" w:eastAsia="Calibri" w:hAnsi="Calibri" w:cs="Times New Roman"/>
        </w:rPr>
        <w:t xml:space="preserve"> </w:t>
      </w:r>
      <w:r w:rsidR="004F302E">
        <w:rPr>
          <w:rFonts w:ascii="Calibri" w:eastAsia="Calibri" w:hAnsi="Calibri" w:cs="Times New Roman"/>
        </w:rPr>
        <w:t>25</w:t>
      </w:r>
      <w:r w:rsidR="004F302E" w:rsidRPr="005474EA">
        <w:rPr>
          <w:rFonts w:ascii="Calibri" w:eastAsia="Calibri" w:hAnsi="Calibri" w:cs="Times New Roman"/>
        </w:rPr>
        <w:t>).</w:t>
      </w:r>
    </w:p>
    <w:p w14:paraId="6CCD485C" w14:textId="35F711FC" w:rsidR="00266ED5" w:rsidRPr="00F421E3" w:rsidRDefault="00F922A6" w:rsidP="00BE4466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474EA">
        <w:rPr>
          <w:rFonts w:ascii="Calibri" w:eastAsia="Calibri" w:hAnsi="Calibri" w:cs="Times New Roman"/>
        </w:rPr>
        <w:t xml:space="preserve">Τις διατάξεις </w:t>
      </w:r>
      <w:r w:rsidR="004F302E">
        <w:rPr>
          <w:rFonts w:ascii="Calibri" w:eastAsia="Calibri" w:hAnsi="Calibri" w:cs="Times New Roman"/>
        </w:rPr>
        <w:t xml:space="preserve">των άρθρων 4 </w:t>
      </w:r>
      <w:r w:rsidR="00BE4466">
        <w:rPr>
          <w:rFonts w:ascii="Calibri" w:eastAsia="Calibri" w:hAnsi="Calibri" w:cs="Times New Roman"/>
        </w:rPr>
        <w:t xml:space="preserve">και των </w:t>
      </w:r>
      <w:r w:rsidR="004F302E">
        <w:rPr>
          <w:rFonts w:ascii="Calibri" w:eastAsia="Calibri" w:hAnsi="Calibri" w:cs="Times New Roman"/>
        </w:rPr>
        <w:t xml:space="preserve">παρ. 1,2,3,4 και 5 </w:t>
      </w:r>
      <w:r w:rsidR="00BE4466">
        <w:rPr>
          <w:rFonts w:ascii="Calibri" w:eastAsia="Calibri" w:hAnsi="Calibri" w:cs="Times New Roman"/>
        </w:rPr>
        <w:t xml:space="preserve">του άρθρου 5 </w:t>
      </w:r>
      <w:r w:rsidR="004F302E">
        <w:rPr>
          <w:rFonts w:ascii="Calibri" w:eastAsia="Calibri" w:hAnsi="Calibri" w:cs="Times New Roman"/>
        </w:rPr>
        <w:t>του ν.</w:t>
      </w:r>
      <w:r w:rsidR="004C025B">
        <w:rPr>
          <w:rFonts w:ascii="Calibri" w:eastAsia="Calibri" w:hAnsi="Calibri" w:cs="Times New Roman"/>
        </w:rPr>
        <w:t xml:space="preserve"> </w:t>
      </w:r>
      <w:r w:rsidR="004F302E">
        <w:rPr>
          <w:rFonts w:ascii="Calibri" w:eastAsia="Calibri" w:hAnsi="Calibri" w:cs="Times New Roman"/>
        </w:rPr>
        <w:t xml:space="preserve">3699/2008, όπως τα άρθρα αυτά αντικαταστάθηκαν από </w:t>
      </w:r>
      <w:r w:rsidR="00BE4466">
        <w:rPr>
          <w:rFonts w:ascii="Calibri" w:eastAsia="Calibri" w:hAnsi="Calibri" w:cs="Times New Roman"/>
        </w:rPr>
        <w:t xml:space="preserve">την </w:t>
      </w:r>
      <w:r w:rsidR="00BE4466" w:rsidRPr="00BE4466">
        <w:rPr>
          <w:rFonts w:ascii="Calibri" w:eastAsia="Calibri" w:hAnsi="Calibri" w:cs="Times New Roman"/>
        </w:rPr>
        <w:t xml:space="preserve">περ. α΄ </w:t>
      </w:r>
      <w:r w:rsidR="004F302E">
        <w:rPr>
          <w:rFonts w:ascii="Calibri" w:eastAsia="Calibri" w:hAnsi="Calibri" w:cs="Times New Roman"/>
        </w:rPr>
        <w:t>το</w:t>
      </w:r>
      <w:r w:rsidR="00BE4466">
        <w:rPr>
          <w:rFonts w:ascii="Calibri" w:eastAsia="Calibri" w:hAnsi="Calibri" w:cs="Times New Roman"/>
        </w:rPr>
        <w:t>υ</w:t>
      </w:r>
      <w:r w:rsidRPr="005474EA">
        <w:rPr>
          <w:rFonts w:ascii="Calibri" w:eastAsia="Calibri" w:hAnsi="Calibri" w:cs="Times New Roman"/>
        </w:rPr>
        <w:t xml:space="preserve"> </w:t>
      </w:r>
      <w:r w:rsidR="00EB42F3" w:rsidRPr="005474EA">
        <w:rPr>
          <w:rFonts w:cs="Arial"/>
        </w:rPr>
        <w:t>άρθρο</w:t>
      </w:r>
      <w:r w:rsidR="00BE4466">
        <w:rPr>
          <w:rFonts w:cs="Arial"/>
        </w:rPr>
        <w:t>υ</w:t>
      </w:r>
      <w:r w:rsidR="00EB42F3" w:rsidRPr="005474EA">
        <w:rPr>
          <w:rFonts w:cs="Arial"/>
        </w:rPr>
        <w:t xml:space="preserve"> 51 του </w:t>
      </w:r>
      <w:r w:rsidR="00A75B09">
        <w:rPr>
          <w:rFonts w:cs="Arial"/>
        </w:rPr>
        <w:t>ν</w:t>
      </w:r>
      <w:r w:rsidR="00EB42F3" w:rsidRPr="005474EA">
        <w:rPr>
          <w:rFonts w:cs="Arial"/>
        </w:rPr>
        <w:t>.</w:t>
      </w:r>
      <w:r w:rsidR="004C025B">
        <w:rPr>
          <w:rFonts w:cs="Arial"/>
        </w:rPr>
        <w:t xml:space="preserve"> </w:t>
      </w:r>
      <w:r w:rsidR="00EB42F3" w:rsidRPr="005474EA">
        <w:rPr>
          <w:rFonts w:cs="Arial"/>
        </w:rPr>
        <w:t>4547/2018 (</w:t>
      </w:r>
      <w:r w:rsidR="00F421E3">
        <w:rPr>
          <w:rFonts w:cs="Arial"/>
        </w:rPr>
        <w:t>Α΄ 102</w:t>
      </w:r>
      <w:r w:rsidR="00EB42F3" w:rsidRPr="005474EA">
        <w:rPr>
          <w:rFonts w:cs="Arial"/>
        </w:rPr>
        <w:t>)</w:t>
      </w:r>
      <w:r w:rsidR="00266ED5" w:rsidRPr="005474EA">
        <w:rPr>
          <w:rFonts w:cs="Arial"/>
        </w:rPr>
        <w:t>.</w:t>
      </w:r>
    </w:p>
    <w:p w14:paraId="1A5DDC33" w14:textId="3B356387" w:rsidR="00F421E3" w:rsidRPr="00E16D6D" w:rsidRDefault="00F421E3" w:rsidP="000762AC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cs="Arial"/>
        </w:rPr>
        <w:t xml:space="preserve">Τις διατάξεις </w:t>
      </w:r>
      <w:r w:rsidR="00201930">
        <w:rPr>
          <w:rFonts w:cs="Arial"/>
        </w:rPr>
        <w:t xml:space="preserve">των άρθρων 11, 53, 54, 231, 232, 234, 242 και </w:t>
      </w:r>
      <w:r w:rsidR="00EC422C">
        <w:rPr>
          <w:rFonts w:cs="Arial"/>
        </w:rPr>
        <w:t xml:space="preserve">245 </w:t>
      </w:r>
      <w:r>
        <w:rPr>
          <w:rFonts w:cs="Arial"/>
        </w:rPr>
        <w:t xml:space="preserve">του ν. 4823/2021 </w:t>
      </w:r>
      <w:r w:rsidR="006006EA">
        <w:rPr>
          <w:rFonts w:cs="Arial"/>
        </w:rPr>
        <w:t xml:space="preserve">«Αναβάθμιση του σχολείου, ενδυνάμωση των εκπαιδευτικών και άλλες διατάξεις» </w:t>
      </w:r>
      <w:r>
        <w:rPr>
          <w:rFonts w:cs="Arial"/>
        </w:rPr>
        <w:t>(Α΄ 136)</w:t>
      </w:r>
      <w:r w:rsidR="006006EA">
        <w:rPr>
          <w:rFonts w:cs="Arial"/>
        </w:rPr>
        <w:t>.</w:t>
      </w:r>
    </w:p>
    <w:p w14:paraId="0A380511" w14:textId="5DA942DD" w:rsidR="00E16D6D" w:rsidRPr="006006EA" w:rsidRDefault="00E16D6D" w:rsidP="000762AC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cs="Arial"/>
        </w:rPr>
        <w:t>Τις διατάξεις του άρθρου 64 του ν. 4917/2022 «</w:t>
      </w:r>
      <w:r w:rsidR="004E5C26">
        <w:rPr>
          <w:rFonts w:cs="Arial"/>
        </w:rPr>
        <w:t>Κύρωση της από … και άλλες επείγουσες διατάξεις</w:t>
      </w:r>
      <w:r>
        <w:rPr>
          <w:rFonts w:cs="Arial"/>
        </w:rPr>
        <w:t>.» (Α΄ 67)</w:t>
      </w:r>
      <w:r w:rsidR="008D4BA2">
        <w:rPr>
          <w:rFonts w:cs="Arial"/>
        </w:rPr>
        <w:t>.</w:t>
      </w:r>
    </w:p>
    <w:p w14:paraId="1DD53DDD" w14:textId="3A94BC91" w:rsidR="006006EA" w:rsidRPr="005474EA" w:rsidRDefault="006006EA" w:rsidP="00C8034B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Τις διατάξεις </w:t>
      </w:r>
      <w:r w:rsidRPr="006006EA">
        <w:rPr>
          <w:rFonts w:ascii="Calibri" w:eastAsia="Calibri" w:hAnsi="Calibri" w:cs="Times New Roman"/>
        </w:rPr>
        <w:t xml:space="preserve">της υπό στοιχεία Φ.251/22806/Α5/26-2-2021 υπουργικής απόφασης με θέμα: «Εξέταση των υποψηφίων με αναπηρία και με ειδικές εκπαιδευτικές ανάγκες που αναφέρονται στο άρθρο 3 του </w:t>
      </w:r>
      <w:r w:rsidR="00A75B09">
        <w:rPr>
          <w:rFonts w:ascii="Calibri" w:eastAsia="Calibri" w:hAnsi="Calibri" w:cs="Times New Roman"/>
        </w:rPr>
        <w:t>ν</w:t>
      </w:r>
      <w:r w:rsidRPr="006006EA">
        <w:rPr>
          <w:rFonts w:ascii="Calibri" w:eastAsia="Calibri" w:hAnsi="Calibri" w:cs="Times New Roman"/>
        </w:rPr>
        <w:t>.</w:t>
      </w:r>
      <w:r w:rsidR="004C025B">
        <w:rPr>
          <w:rFonts w:ascii="Calibri" w:eastAsia="Calibri" w:hAnsi="Calibri" w:cs="Times New Roman"/>
        </w:rPr>
        <w:t xml:space="preserve"> </w:t>
      </w:r>
      <w:r w:rsidRPr="006006EA">
        <w:rPr>
          <w:rFonts w:ascii="Calibri" w:eastAsia="Calibri" w:hAnsi="Calibri" w:cs="Times New Roman"/>
        </w:rPr>
        <w:t>3699/2008 (Α΄</w:t>
      </w:r>
      <w:r w:rsidR="00C8034B">
        <w:rPr>
          <w:rFonts w:ascii="Calibri" w:eastAsia="Calibri" w:hAnsi="Calibri" w:cs="Times New Roman"/>
        </w:rPr>
        <w:t xml:space="preserve"> 199</w:t>
      </w:r>
      <w:r w:rsidRPr="006006EA">
        <w:rPr>
          <w:rFonts w:ascii="Calibri" w:eastAsia="Calibri" w:hAnsi="Calibri" w:cs="Times New Roman"/>
        </w:rPr>
        <w:t xml:space="preserve">), καθώς και αυτών που πάσχουν από κάταγμα ή άλλη προσωρινή βλάβη των άνω άκρων που καθιστά αδύνατη τη χρήση τους για γραφή στις πανελλαδικές εξετάσεις </w:t>
      </w:r>
      <w:r w:rsidRPr="006006EA">
        <w:rPr>
          <w:rFonts w:ascii="Calibri" w:eastAsia="Calibri" w:hAnsi="Calibri" w:cs="Times New Roman"/>
        </w:rPr>
        <w:lastRenderedPageBreak/>
        <w:t>ΓΕΛ  και ΕΠΑΛ για εισαγωγή στην τριτοβάθμια εκπαίδευση.»</w:t>
      </w:r>
      <w:r w:rsidR="00DE4F43">
        <w:rPr>
          <w:rFonts w:ascii="Calibri" w:eastAsia="Calibri" w:hAnsi="Calibri" w:cs="Times New Roman"/>
        </w:rPr>
        <w:t xml:space="preserve"> </w:t>
      </w:r>
      <w:r w:rsidR="00C8034B">
        <w:rPr>
          <w:rFonts w:ascii="Calibri" w:eastAsia="Calibri" w:hAnsi="Calibri" w:cs="Times New Roman"/>
        </w:rPr>
        <w:t xml:space="preserve">(Β΄ 897), </w:t>
      </w:r>
      <w:r w:rsidR="00DE4F43">
        <w:rPr>
          <w:rFonts w:ascii="Calibri" w:eastAsia="Calibri" w:hAnsi="Calibri" w:cs="Times New Roman"/>
        </w:rPr>
        <w:t>όπως τροποποιήθηκε</w:t>
      </w:r>
      <w:r w:rsidR="00C94B9D">
        <w:rPr>
          <w:rFonts w:ascii="Calibri" w:eastAsia="Calibri" w:hAnsi="Calibri" w:cs="Times New Roman"/>
        </w:rPr>
        <w:t xml:space="preserve"> με την υπό στοιχεία Φ.251/64858/Α5/4-6-2021 (</w:t>
      </w:r>
      <w:r w:rsidR="00E227E5">
        <w:rPr>
          <w:rFonts w:ascii="Calibri" w:eastAsia="Calibri" w:hAnsi="Calibri" w:cs="Times New Roman"/>
        </w:rPr>
        <w:t>Β΄ 2429)</w:t>
      </w:r>
      <w:r w:rsidR="00C94B9D">
        <w:rPr>
          <w:rFonts w:ascii="Calibri" w:eastAsia="Calibri" w:hAnsi="Calibri" w:cs="Times New Roman"/>
        </w:rPr>
        <w:t xml:space="preserve"> ομοία</w:t>
      </w:r>
      <w:r w:rsidR="00DE4F43">
        <w:rPr>
          <w:rFonts w:ascii="Calibri" w:eastAsia="Calibri" w:hAnsi="Calibri" w:cs="Times New Roman"/>
        </w:rPr>
        <w:t>.</w:t>
      </w:r>
    </w:p>
    <w:p w14:paraId="18B2F6A4" w14:textId="6D96A701" w:rsidR="0048717D" w:rsidRPr="005474EA" w:rsidRDefault="000762AC" w:rsidP="00737C2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474EA">
        <w:rPr>
          <w:rFonts w:ascii="Calibri" w:eastAsia="Calibri" w:hAnsi="Calibri" w:cs="Times New Roman"/>
        </w:rPr>
        <w:t xml:space="preserve">Τις διατάξεις της </w:t>
      </w:r>
      <w:r w:rsidR="00C53EB0">
        <w:rPr>
          <w:rFonts w:ascii="Calibri" w:eastAsia="Calibri" w:hAnsi="Calibri" w:cs="Times New Roman"/>
        </w:rPr>
        <w:t xml:space="preserve">υπό στοιχεία </w:t>
      </w:r>
      <w:r w:rsidRPr="005474EA">
        <w:rPr>
          <w:rFonts w:ascii="Calibri" w:eastAsia="Calibri" w:hAnsi="Calibri" w:cs="Times New Roman"/>
        </w:rPr>
        <w:t>Φ.251/25089/Α5/20</w:t>
      </w:r>
      <w:r w:rsidR="00D376CC">
        <w:rPr>
          <w:rFonts w:ascii="Calibri" w:eastAsia="Calibri" w:hAnsi="Calibri" w:cs="Times New Roman"/>
        </w:rPr>
        <w:t>-</w:t>
      </w:r>
      <w:r w:rsidRPr="005474EA">
        <w:rPr>
          <w:rFonts w:ascii="Calibri" w:eastAsia="Calibri" w:hAnsi="Calibri" w:cs="Times New Roman"/>
        </w:rPr>
        <w:t>02</w:t>
      </w:r>
      <w:r w:rsidR="00D376CC">
        <w:rPr>
          <w:rFonts w:ascii="Calibri" w:eastAsia="Calibri" w:hAnsi="Calibri" w:cs="Times New Roman"/>
        </w:rPr>
        <w:t>-</w:t>
      </w:r>
      <w:r w:rsidRPr="005474EA">
        <w:rPr>
          <w:rFonts w:ascii="Calibri" w:eastAsia="Calibri" w:hAnsi="Calibri" w:cs="Times New Roman"/>
        </w:rPr>
        <w:t xml:space="preserve">2020 </w:t>
      </w:r>
      <w:r w:rsidR="00101C4D">
        <w:rPr>
          <w:rFonts w:ascii="Calibri" w:eastAsia="Calibri" w:hAnsi="Calibri" w:cs="Times New Roman"/>
        </w:rPr>
        <w:t>(Β΄ 643),</w:t>
      </w:r>
      <w:r w:rsidR="00101C4D" w:rsidRPr="00737C21">
        <w:t xml:space="preserve"> </w:t>
      </w:r>
      <w:r w:rsidR="00601611">
        <w:rPr>
          <w:rFonts w:ascii="Calibri" w:eastAsia="Calibri" w:hAnsi="Calibri" w:cs="Times New Roman"/>
        </w:rPr>
        <w:t>υ</w:t>
      </w:r>
      <w:r w:rsidR="00266ED5" w:rsidRPr="005474EA">
        <w:rPr>
          <w:rFonts w:ascii="Calibri" w:eastAsia="Calibri" w:hAnsi="Calibri" w:cs="Times New Roman"/>
        </w:rPr>
        <w:t xml:space="preserve">πουργικής </w:t>
      </w:r>
      <w:r w:rsidR="00601611">
        <w:rPr>
          <w:rFonts w:ascii="Calibri" w:eastAsia="Calibri" w:hAnsi="Calibri" w:cs="Times New Roman"/>
        </w:rPr>
        <w:t>α</w:t>
      </w:r>
      <w:r w:rsidR="00266ED5" w:rsidRPr="005474EA">
        <w:rPr>
          <w:rFonts w:ascii="Calibri" w:eastAsia="Calibri" w:hAnsi="Calibri" w:cs="Times New Roman"/>
        </w:rPr>
        <w:t xml:space="preserve">πόφασης  </w:t>
      </w:r>
      <w:r w:rsidRPr="005474EA">
        <w:rPr>
          <w:rFonts w:ascii="Calibri" w:eastAsia="Calibri" w:hAnsi="Calibri" w:cs="Times New Roman"/>
        </w:rPr>
        <w:t>«Πρόσβαση στην τριτοβάθμια εκπαίδευση, διαδικασίες και όργανα σχετικά με τις πανελλαδικές εξετάσεις Γενικού Λυκείου από το 2020 και εφεξής, με το «νέο» σύστημα του ν. 4186/2013 (</w:t>
      </w:r>
      <w:r w:rsidR="00F421E3">
        <w:rPr>
          <w:rFonts w:ascii="Calibri" w:eastAsia="Calibri" w:hAnsi="Calibri" w:cs="Times New Roman"/>
        </w:rPr>
        <w:t xml:space="preserve">Α΄ </w:t>
      </w:r>
      <w:r w:rsidRPr="005474EA">
        <w:rPr>
          <w:rFonts w:ascii="Calibri" w:eastAsia="Calibri" w:hAnsi="Calibri" w:cs="Times New Roman"/>
        </w:rPr>
        <w:t>193), όπως τροποποιήθηκε με το άρθρο 100 του ν. 4610/2019 (</w:t>
      </w:r>
      <w:r w:rsidR="00F421E3">
        <w:rPr>
          <w:rFonts w:ascii="Calibri" w:eastAsia="Calibri" w:hAnsi="Calibri" w:cs="Times New Roman"/>
        </w:rPr>
        <w:t xml:space="preserve">Α΄ </w:t>
      </w:r>
      <w:r w:rsidRPr="005474EA">
        <w:rPr>
          <w:rFonts w:ascii="Calibri" w:eastAsia="Calibri" w:hAnsi="Calibri" w:cs="Times New Roman"/>
        </w:rPr>
        <w:t>70) και με το άρθρο 165 του ν. 4635/2019 (</w:t>
      </w:r>
      <w:r w:rsidR="001828C7">
        <w:rPr>
          <w:rFonts w:ascii="Calibri" w:eastAsia="Calibri" w:hAnsi="Calibri" w:cs="Times New Roman"/>
        </w:rPr>
        <w:t xml:space="preserve">Α΄ </w:t>
      </w:r>
      <w:r w:rsidRPr="005474EA">
        <w:rPr>
          <w:rFonts w:ascii="Calibri" w:eastAsia="Calibri" w:hAnsi="Calibri" w:cs="Times New Roman"/>
        </w:rPr>
        <w:t xml:space="preserve"> 167)</w:t>
      </w:r>
      <w:r w:rsidR="003E5C03">
        <w:rPr>
          <w:rFonts w:ascii="Calibri" w:eastAsia="Calibri" w:hAnsi="Calibri" w:cs="Times New Roman"/>
        </w:rPr>
        <w:t>»</w:t>
      </w:r>
      <w:r w:rsidR="003E5C03" w:rsidRPr="003E5C03">
        <w:t xml:space="preserve"> </w:t>
      </w:r>
      <w:r w:rsidR="00737C21" w:rsidRPr="00737C21">
        <w:rPr>
          <w:rFonts w:ascii="Calibri" w:eastAsia="Calibri" w:hAnsi="Calibri" w:cs="Times New Roman"/>
        </w:rPr>
        <w:t>όπως τροποποιήθηκε και ισχύει</w:t>
      </w:r>
      <w:r w:rsidRPr="005474EA">
        <w:rPr>
          <w:rFonts w:ascii="Calibri" w:eastAsia="Calibri" w:hAnsi="Calibri" w:cs="Times New Roman"/>
        </w:rPr>
        <w:t>.</w:t>
      </w:r>
    </w:p>
    <w:p w14:paraId="24ACC3A0" w14:textId="67B76649" w:rsidR="0048717D" w:rsidRPr="005474EA" w:rsidRDefault="001B2393" w:rsidP="00F0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hAnsi="Calibri" w:cs="Calibri"/>
        </w:rPr>
        <w:t xml:space="preserve">Τις </w:t>
      </w:r>
      <w:r w:rsidR="0048717D" w:rsidRPr="005474EA">
        <w:rPr>
          <w:rFonts w:ascii="Calibri" w:hAnsi="Calibri" w:cs="Calibri"/>
        </w:rPr>
        <w:t xml:space="preserve">διατάξεις της </w:t>
      </w:r>
      <w:r w:rsidR="00C13724">
        <w:rPr>
          <w:rFonts w:ascii="Calibri" w:hAnsi="Calibri" w:cs="Calibri"/>
        </w:rPr>
        <w:t xml:space="preserve">υπό στοιχεία </w:t>
      </w:r>
      <w:r w:rsidR="0048717D" w:rsidRPr="005474EA">
        <w:rPr>
          <w:rFonts w:ascii="Calibri" w:hAnsi="Calibri" w:cs="Calibri"/>
        </w:rPr>
        <w:t>Φ.153/79899/Α5/21</w:t>
      </w:r>
      <w:r w:rsidR="00D376CC">
        <w:rPr>
          <w:rFonts w:ascii="Calibri" w:hAnsi="Calibri" w:cs="Calibri"/>
        </w:rPr>
        <w:t>-</w:t>
      </w:r>
      <w:r w:rsidR="0048717D" w:rsidRPr="005474EA">
        <w:rPr>
          <w:rFonts w:ascii="Calibri" w:hAnsi="Calibri" w:cs="Calibri"/>
        </w:rPr>
        <w:t>05</w:t>
      </w:r>
      <w:r w:rsidR="00D376CC">
        <w:rPr>
          <w:rFonts w:ascii="Calibri" w:hAnsi="Calibri" w:cs="Calibri"/>
        </w:rPr>
        <w:t>-</w:t>
      </w:r>
      <w:r w:rsidR="0048717D" w:rsidRPr="005474EA">
        <w:rPr>
          <w:rFonts w:ascii="Calibri" w:hAnsi="Calibri" w:cs="Calibri"/>
        </w:rPr>
        <w:t xml:space="preserve">2019 </w:t>
      </w:r>
      <w:r>
        <w:rPr>
          <w:rFonts w:ascii="Calibri" w:hAnsi="Calibri" w:cs="Calibri"/>
        </w:rPr>
        <w:t>υ</w:t>
      </w:r>
      <w:r w:rsidR="00266ED5" w:rsidRPr="005474EA">
        <w:rPr>
          <w:rFonts w:ascii="Calibri" w:eastAsia="Calibri" w:hAnsi="Calibri" w:cs="Times New Roman"/>
        </w:rPr>
        <w:t xml:space="preserve">πουργικής </w:t>
      </w:r>
      <w:r>
        <w:rPr>
          <w:rFonts w:ascii="Calibri" w:eastAsia="Calibri" w:hAnsi="Calibri" w:cs="Times New Roman"/>
        </w:rPr>
        <w:t>α</w:t>
      </w:r>
      <w:r w:rsidR="00266ED5" w:rsidRPr="005474EA">
        <w:rPr>
          <w:rFonts w:ascii="Calibri" w:eastAsia="Calibri" w:hAnsi="Calibri" w:cs="Times New Roman"/>
        </w:rPr>
        <w:t xml:space="preserve">πόφασης </w:t>
      </w:r>
      <w:r w:rsidR="0048717D" w:rsidRPr="005474EA">
        <w:rPr>
          <w:rFonts w:ascii="Calibri" w:hAnsi="Calibri" w:cs="Calibri"/>
        </w:rPr>
        <w:t>«Πρόσβαση αποφοίτων Επαγγελματικού Λυκείου (ΕΠΑ.Λ.) σε ποσοστά θέσεων του συνολικού αριθμού εισακτέων …. και εφεξής»</w:t>
      </w:r>
      <w:r w:rsidR="00F014A2" w:rsidRPr="00F014A2">
        <w:t xml:space="preserve"> </w:t>
      </w:r>
      <w:r w:rsidR="00F014A2">
        <w:rPr>
          <w:rFonts w:ascii="Calibri" w:hAnsi="Calibri" w:cs="Calibri"/>
        </w:rPr>
        <w:t xml:space="preserve">(Β΄ 1904 και Β΄ 1940), </w:t>
      </w:r>
      <w:r w:rsidR="0048717D" w:rsidRPr="005474EA">
        <w:rPr>
          <w:rFonts w:ascii="Calibri" w:hAnsi="Calibri" w:cs="Calibri"/>
        </w:rPr>
        <w:t xml:space="preserve"> όπως τροποποιήθηκε</w:t>
      </w:r>
      <w:r w:rsidR="00F014A2">
        <w:rPr>
          <w:rFonts w:ascii="Calibri" w:hAnsi="Calibri" w:cs="Calibri"/>
        </w:rPr>
        <w:t xml:space="preserve"> και ισχύει</w:t>
      </w:r>
      <w:r w:rsidR="0048717D" w:rsidRPr="005474EA">
        <w:rPr>
          <w:rFonts w:ascii="Calibri" w:hAnsi="Calibri" w:cs="Calibri"/>
        </w:rPr>
        <w:t>.</w:t>
      </w:r>
    </w:p>
    <w:p w14:paraId="12D9A6FF" w14:textId="78349BBC" w:rsidR="00945906" w:rsidRDefault="00945906" w:rsidP="00D854A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945906">
        <w:rPr>
          <w:rFonts w:ascii="Calibri" w:eastAsia="Calibri" w:hAnsi="Calibri" w:cs="Times New Roman"/>
        </w:rPr>
        <w:t xml:space="preserve">Τις διατάξεις του </w:t>
      </w:r>
      <w:r w:rsidR="00266ED5">
        <w:rPr>
          <w:rFonts w:ascii="Calibri" w:eastAsia="Calibri" w:hAnsi="Calibri" w:cs="Times New Roman"/>
        </w:rPr>
        <w:t>π.δ.</w:t>
      </w:r>
      <w:r w:rsidRPr="00945906">
        <w:rPr>
          <w:rFonts w:ascii="Calibri" w:eastAsia="Calibri" w:hAnsi="Calibri" w:cs="Times New Roman"/>
        </w:rPr>
        <w:t xml:space="preserve"> 83/2019 «Διορισμός Αντιπροέδρου της Κυβέρνησης, Υπουργών, Αναπληρωτών Υπουργών και Υφυπουργών»</w:t>
      </w:r>
      <w:r w:rsidR="00D854A1" w:rsidRPr="00D854A1">
        <w:t xml:space="preserve"> </w:t>
      </w:r>
      <w:r w:rsidR="00D854A1" w:rsidRPr="00D854A1">
        <w:rPr>
          <w:rFonts w:ascii="Calibri" w:eastAsia="Calibri" w:hAnsi="Calibri" w:cs="Times New Roman"/>
        </w:rPr>
        <w:t>(Α΄ 121)</w:t>
      </w:r>
      <w:r w:rsidRPr="00945906">
        <w:rPr>
          <w:rFonts w:ascii="Calibri" w:eastAsia="Calibri" w:hAnsi="Calibri" w:cs="Times New Roman"/>
        </w:rPr>
        <w:t>.</w:t>
      </w:r>
      <w:r w:rsidR="003D3DD4">
        <w:rPr>
          <w:rFonts w:ascii="Calibri" w:eastAsia="Calibri" w:hAnsi="Calibri" w:cs="Times New Roman"/>
        </w:rPr>
        <w:t xml:space="preserve"> </w:t>
      </w:r>
    </w:p>
    <w:p w14:paraId="528B5E56" w14:textId="77777777" w:rsidR="00313FC9" w:rsidRDefault="00313FC9" w:rsidP="00D854A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Την υπό στοιχεία 143445/Δ3/9-11-2021 εγκύκλιο της Διεύθυνσης Ειδικής Αγωγής και Εκπαίδευσης του ΥΠΑΙΘ με επισημάνσεις σχετικά με την έκδοση και την ισχύ αξιολογικών εκθέσεων – γνωματεύσεων, βάσει του ν. 4823/2021 (Α΄ 136).</w:t>
      </w:r>
    </w:p>
    <w:p w14:paraId="15478611" w14:textId="165D3DD2" w:rsidR="00313FC9" w:rsidRPr="00945906" w:rsidRDefault="00313FC9" w:rsidP="00313FC9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Το από 22-12-2021 Υ.Σ. </w:t>
      </w:r>
      <w:r w:rsidRPr="00313FC9">
        <w:rPr>
          <w:rFonts w:ascii="Calibri" w:eastAsia="Calibri" w:hAnsi="Calibri" w:cs="Times New Roman"/>
        </w:rPr>
        <w:t>της Διεύθυνσης Ειδικής Αγωγής και Εκπαίδευσης του ΥΠΑΙΘ</w:t>
      </w:r>
      <w:r>
        <w:rPr>
          <w:rFonts w:ascii="Calibri" w:eastAsia="Calibri" w:hAnsi="Calibri" w:cs="Times New Roman"/>
        </w:rPr>
        <w:t xml:space="preserve"> </w:t>
      </w:r>
      <w:r w:rsidR="00CA7C25">
        <w:rPr>
          <w:rFonts w:ascii="Calibri" w:eastAsia="Calibri" w:hAnsi="Calibri" w:cs="Times New Roman"/>
        </w:rPr>
        <w:t xml:space="preserve">σχετικά </w:t>
      </w:r>
      <w:r w:rsidR="003F3FD4">
        <w:rPr>
          <w:rFonts w:ascii="Calibri" w:eastAsia="Calibri" w:hAnsi="Calibri" w:cs="Times New Roman"/>
        </w:rPr>
        <w:t xml:space="preserve">με την ισχύ των </w:t>
      </w:r>
      <w:r w:rsidR="00CA7C25">
        <w:rPr>
          <w:rFonts w:ascii="Calibri" w:eastAsia="Calibri" w:hAnsi="Calibri" w:cs="Times New Roman"/>
        </w:rPr>
        <w:t>γνωματεύσεις/εισηγήσε</w:t>
      </w:r>
      <w:r w:rsidR="003F3FD4">
        <w:rPr>
          <w:rFonts w:ascii="Calibri" w:eastAsia="Calibri" w:hAnsi="Calibri" w:cs="Times New Roman"/>
        </w:rPr>
        <w:t>ων κατά την αλλαγή σχολικής βαθμίδας.</w:t>
      </w:r>
      <w:r w:rsidR="00CA7C2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</w:t>
      </w:r>
    </w:p>
    <w:p w14:paraId="42E83E42" w14:textId="0081B0EB" w:rsidR="00945906" w:rsidRPr="00945906" w:rsidRDefault="003D3DD4" w:rsidP="000C7079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Τη</w:t>
      </w:r>
      <w:r w:rsidR="00D854A1">
        <w:rPr>
          <w:rFonts w:ascii="Calibri" w:eastAsia="Calibri" w:hAnsi="Calibri" w:cs="Times New Roman"/>
        </w:rPr>
        <w:t>ν υπό στοιχεία</w:t>
      </w:r>
      <w:r w:rsidRPr="00CE03C9">
        <w:rPr>
          <w:rFonts w:ascii="Calibri" w:eastAsia="Calibri" w:hAnsi="Calibri" w:cs="Times New Roman"/>
        </w:rPr>
        <w:t xml:space="preserve">  </w:t>
      </w:r>
      <w:r w:rsidR="00BF6BFE">
        <w:rPr>
          <w:rFonts w:ascii="Calibri" w:eastAsia="Calibri" w:hAnsi="Calibri" w:cs="Times New Roman"/>
        </w:rPr>
        <w:t>Φ.1/Γ/</w:t>
      </w:r>
      <w:r w:rsidR="00C5758D">
        <w:rPr>
          <w:rFonts w:ascii="Calibri" w:eastAsia="Calibri" w:hAnsi="Calibri" w:cs="Times New Roman"/>
        </w:rPr>
        <w:t>157</w:t>
      </w:r>
      <w:r w:rsidR="00BF6BFE">
        <w:rPr>
          <w:rFonts w:ascii="Calibri" w:eastAsia="Calibri" w:hAnsi="Calibri" w:cs="Times New Roman"/>
        </w:rPr>
        <w:t>/</w:t>
      </w:r>
      <w:r w:rsidR="00C5758D">
        <w:rPr>
          <w:rFonts w:ascii="Calibri" w:eastAsia="Calibri" w:hAnsi="Calibri" w:cs="Times New Roman"/>
        </w:rPr>
        <w:t>39684</w:t>
      </w:r>
      <w:r w:rsidR="00F421E3">
        <w:rPr>
          <w:rFonts w:ascii="Calibri" w:eastAsia="Calibri" w:hAnsi="Calibri" w:cs="Times New Roman"/>
        </w:rPr>
        <w:t>/Β1/</w:t>
      </w:r>
      <w:r w:rsidR="00C5758D">
        <w:rPr>
          <w:rFonts w:ascii="Calibri" w:eastAsia="Calibri" w:hAnsi="Calibri" w:cs="Times New Roman"/>
        </w:rPr>
        <w:t>7-4-</w:t>
      </w:r>
      <w:r w:rsidR="00D854A1">
        <w:rPr>
          <w:rFonts w:ascii="Calibri" w:eastAsia="Calibri" w:hAnsi="Calibri" w:cs="Times New Roman"/>
        </w:rPr>
        <w:t>2</w:t>
      </w:r>
      <w:r w:rsidR="00BF6BFE">
        <w:rPr>
          <w:rFonts w:ascii="Calibri" w:eastAsia="Calibri" w:hAnsi="Calibri" w:cs="Times New Roman"/>
        </w:rPr>
        <w:t>02</w:t>
      </w:r>
      <w:r w:rsidR="00D854A1">
        <w:rPr>
          <w:rFonts w:ascii="Calibri" w:eastAsia="Calibri" w:hAnsi="Calibri" w:cs="Times New Roman"/>
        </w:rPr>
        <w:t>2</w:t>
      </w:r>
      <w:r w:rsidRPr="00CE03C9">
        <w:rPr>
          <w:rFonts w:ascii="Calibri" w:eastAsia="Calibri" w:hAnsi="Calibri" w:cs="Times New Roman"/>
        </w:rPr>
        <w:t xml:space="preserve">  </w:t>
      </w:r>
      <w:r w:rsidR="00945906" w:rsidRPr="008C4037">
        <w:rPr>
          <w:rFonts w:ascii="Calibri" w:eastAsia="Calibri" w:hAnsi="Calibri" w:cs="Times New Roman"/>
        </w:rPr>
        <w:t>εισήγηση</w:t>
      </w:r>
      <w:r w:rsidR="00945906" w:rsidRPr="00CE03C9">
        <w:rPr>
          <w:rFonts w:ascii="Calibri" w:eastAsia="Calibri" w:hAnsi="Calibri" w:cs="Times New Roman"/>
        </w:rPr>
        <w:t xml:space="preserve"> της Γενικής Διεύθυνσης Οικονομικών Υπηρεσιών</w:t>
      </w:r>
      <w:r w:rsidR="00945906" w:rsidRPr="00945906">
        <w:rPr>
          <w:rFonts w:ascii="Calibri" w:eastAsia="Calibri" w:hAnsi="Calibri" w:cs="Times New Roman"/>
        </w:rPr>
        <w:t xml:space="preserve"> ότι δεν προκαλείται δαπάνη σε βάρος του κρατικού προϋπολογισμού του Υπουργείου Παιδείας και Θρησκευμάτων.  </w:t>
      </w:r>
    </w:p>
    <w:p w14:paraId="62A9379A" w14:textId="4DB634EE" w:rsidR="00945906" w:rsidRDefault="00945906" w:rsidP="000C7079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945906">
        <w:rPr>
          <w:rFonts w:ascii="Calibri" w:eastAsia="Calibri" w:hAnsi="Calibri" w:cs="Times New Roman"/>
        </w:rPr>
        <w:t>Τις διατ</w:t>
      </w:r>
      <w:r w:rsidR="003D3DD4">
        <w:rPr>
          <w:rFonts w:ascii="Calibri" w:eastAsia="Calibri" w:hAnsi="Calibri" w:cs="Times New Roman"/>
        </w:rPr>
        <w:t xml:space="preserve">άξεις </w:t>
      </w:r>
      <w:r w:rsidRPr="00945906">
        <w:rPr>
          <w:rFonts w:ascii="Calibri" w:eastAsia="Calibri" w:hAnsi="Calibri" w:cs="Times New Roman"/>
        </w:rPr>
        <w:t xml:space="preserve">του άρθρου 90 του Κώδικα Νομοθεσίας για την Κυβέρνηση και τα κυβερνητικά όργανα, που κυρώθηκε με το άρθρο πρώτο του </w:t>
      </w:r>
      <w:r w:rsidR="00B17C06">
        <w:rPr>
          <w:rFonts w:ascii="Calibri" w:eastAsia="Calibri" w:hAnsi="Calibri" w:cs="Times New Roman"/>
        </w:rPr>
        <w:t>π</w:t>
      </w:r>
      <w:r w:rsidRPr="00945906">
        <w:rPr>
          <w:rFonts w:ascii="Calibri" w:eastAsia="Calibri" w:hAnsi="Calibri" w:cs="Times New Roman"/>
        </w:rPr>
        <w:t>.</w:t>
      </w:r>
      <w:r w:rsidR="00B17C06">
        <w:rPr>
          <w:rFonts w:ascii="Calibri" w:eastAsia="Calibri" w:hAnsi="Calibri" w:cs="Times New Roman"/>
        </w:rPr>
        <w:t>δ</w:t>
      </w:r>
      <w:r w:rsidRPr="00945906">
        <w:rPr>
          <w:rFonts w:ascii="Calibri" w:eastAsia="Calibri" w:hAnsi="Calibri" w:cs="Times New Roman"/>
        </w:rPr>
        <w:t>. 63/2005 «Κωδικοποίηση της νομοθεσίας για την Κυβέρνηση και τα Κυβερνητικά όργανα» (</w:t>
      </w:r>
      <w:r w:rsidR="001828C7">
        <w:rPr>
          <w:rFonts w:ascii="Calibri" w:eastAsia="Calibri" w:hAnsi="Calibri" w:cs="Times New Roman"/>
        </w:rPr>
        <w:t xml:space="preserve">Α΄ </w:t>
      </w:r>
      <w:r w:rsidRPr="00945906">
        <w:rPr>
          <w:rFonts w:ascii="Calibri" w:eastAsia="Calibri" w:hAnsi="Calibri" w:cs="Times New Roman"/>
        </w:rPr>
        <w:t>98</w:t>
      </w:r>
      <w:r w:rsidR="003D3DD4">
        <w:rPr>
          <w:rFonts w:ascii="Calibri" w:eastAsia="Calibri" w:hAnsi="Calibri" w:cs="Times New Roman"/>
        </w:rPr>
        <w:t xml:space="preserve"> </w:t>
      </w:r>
      <w:r w:rsidRPr="00945906">
        <w:rPr>
          <w:rFonts w:ascii="Calibri" w:eastAsia="Calibri" w:hAnsi="Calibri" w:cs="Times New Roman"/>
        </w:rPr>
        <w:t xml:space="preserve">). </w:t>
      </w:r>
    </w:p>
    <w:p w14:paraId="2B7201AB" w14:textId="72F1D765" w:rsidR="00BF1DA1" w:rsidRDefault="00BF1DA1" w:rsidP="00BF1DA1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14:paraId="42E140E4" w14:textId="77777777" w:rsidR="00816E22" w:rsidRPr="00945906" w:rsidRDefault="00816E22" w:rsidP="00BF1DA1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14:paraId="10C6EFAE" w14:textId="77777777" w:rsidR="00945906" w:rsidRDefault="00945906" w:rsidP="000C7079">
      <w:pPr>
        <w:spacing w:after="0" w:line="240" w:lineRule="auto"/>
        <w:ind w:left="1440" w:firstLine="720"/>
        <w:contextualSpacing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el-GR"/>
        </w:rPr>
      </w:pPr>
    </w:p>
    <w:p w14:paraId="3AE5ACCB" w14:textId="6F969544" w:rsidR="00945906" w:rsidRDefault="00090A62" w:rsidP="00701AA7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Α</w:t>
      </w:r>
      <w:r w:rsidR="00945906" w:rsidRPr="0036352C">
        <w:rPr>
          <w:rFonts w:ascii="Calibri" w:eastAsia="Calibri" w:hAnsi="Calibri" w:cs="Times New Roman"/>
          <w:b/>
        </w:rPr>
        <w:t>ποφασίζουμε:</w:t>
      </w:r>
    </w:p>
    <w:p w14:paraId="7EE9338E" w14:textId="77777777" w:rsidR="00816E22" w:rsidRPr="0036352C" w:rsidRDefault="00816E22" w:rsidP="00701AA7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14:paraId="1822C5A2" w14:textId="77777777" w:rsidR="00945906" w:rsidRPr="00945906" w:rsidRDefault="00945906" w:rsidP="00701AA7">
      <w:pPr>
        <w:spacing w:after="200" w:line="240" w:lineRule="auto"/>
        <w:contextualSpacing/>
        <w:rPr>
          <w:rFonts w:ascii="Calibri" w:eastAsia="Calibri" w:hAnsi="Calibri" w:cs="Times New Roman"/>
        </w:rPr>
      </w:pPr>
    </w:p>
    <w:p w14:paraId="0904A22F" w14:textId="34EBFC8D" w:rsidR="00F35A19" w:rsidRDefault="00F35A19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>
        <w:rPr>
          <w:rFonts w:ascii="Calibri" w:eastAsia="Times New Roman" w:hAnsi="Calibri" w:cs="Arial"/>
          <w:color w:val="000000"/>
          <w:lang w:eastAsia="el-GR"/>
        </w:rPr>
        <w:t xml:space="preserve">την </w:t>
      </w:r>
      <w:r w:rsidR="00AE2336">
        <w:rPr>
          <w:rFonts w:ascii="Calibri" w:eastAsia="Times New Roman" w:hAnsi="Calibri" w:cs="Arial"/>
          <w:color w:val="000000"/>
          <w:lang w:eastAsia="el-GR"/>
        </w:rPr>
        <w:t>τροποποίηση</w:t>
      </w:r>
      <w:r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AE2336" w:rsidRPr="00AE2336">
        <w:rPr>
          <w:rFonts w:ascii="Calibri" w:eastAsia="Times New Roman" w:hAnsi="Calibri" w:cs="Arial"/>
          <w:color w:val="000000"/>
          <w:lang w:eastAsia="el-GR"/>
        </w:rPr>
        <w:t xml:space="preserve">της υπό στοιχεία Φ.251/22806/Α5/26-2-2021 </w:t>
      </w:r>
      <w:r w:rsidR="00090A62" w:rsidRPr="00764221">
        <w:rPr>
          <w:rFonts w:ascii="Calibri" w:eastAsia="Times New Roman" w:hAnsi="Calibri" w:cs="Arial"/>
          <w:color w:val="000000"/>
          <w:lang w:eastAsia="el-GR"/>
        </w:rPr>
        <w:t xml:space="preserve">(Β΄ 897) </w:t>
      </w:r>
      <w:r w:rsidR="00AE2336" w:rsidRPr="00AE2336">
        <w:rPr>
          <w:rFonts w:ascii="Calibri" w:eastAsia="Times New Roman" w:hAnsi="Calibri" w:cs="Arial"/>
          <w:color w:val="000000"/>
          <w:lang w:eastAsia="el-GR"/>
        </w:rPr>
        <w:t>υπουργικής απόφασης με θέμα: «Εξέταση των υποψηφίων με αναπηρία και με ειδικές εκπαιδευτικές ανάγκες που αναφέρονται σ</w:t>
      </w:r>
      <w:r w:rsidR="001342B5">
        <w:rPr>
          <w:rFonts w:ascii="Calibri" w:eastAsia="Times New Roman" w:hAnsi="Calibri" w:cs="Arial"/>
          <w:color w:val="000000"/>
          <w:lang w:eastAsia="el-GR"/>
        </w:rPr>
        <w:t xml:space="preserve">το άρθρο 3 του </w:t>
      </w:r>
      <w:r w:rsidR="00A75B09">
        <w:rPr>
          <w:rFonts w:ascii="Calibri" w:eastAsia="Times New Roman" w:hAnsi="Calibri" w:cs="Arial"/>
          <w:color w:val="000000"/>
          <w:lang w:eastAsia="el-GR"/>
        </w:rPr>
        <w:t>ν</w:t>
      </w:r>
      <w:r w:rsidR="001342B5">
        <w:rPr>
          <w:rFonts w:ascii="Calibri" w:eastAsia="Times New Roman" w:hAnsi="Calibri" w:cs="Arial"/>
          <w:color w:val="000000"/>
          <w:lang w:eastAsia="el-GR"/>
        </w:rPr>
        <w:t>.</w:t>
      </w:r>
      <w:r w:rsidR="00764221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1342B5">
        <w:rPr>
          <w:rFonts w:ascii="Calibri" w:eastAsia="Times New Roman" w:hAnsi="Calibri" w:cs="Arial"/>
          <w:color w:val="000000"/>
          <w:lang w:eastAsia="el-GR"/>
        </w:rPr>
        <w:t>3699/2008 (Α΄ 199</w:t>
      </w:r>
      <w:r w:rsidR="00AE2336" w:rsidRPr="00AE2336">
        <w:rPr>
          <w:rFonts w:ascii="Calibri" w:eastAsia="Times New Roman" w:hAnsi="Calibri" w:cs="Arial"/>
          <w:color w:val="000000"/>
          <w:lang w:eastAsia="el-GR"/>
        </w:rPr>
        <w:t>), καθώς και αυτών που πάσχουν από κάταγμα ή άλλη προσωρινή βλάβη των άνω άκρων που καθιστά αδύνατη τη χρήση τους για γραφή στις πανελλαδικές εξετάσεις ΓΕΛ  και ΕΠΑΛ για εισαγωγή στην τριτοβάθμια εκπαίδευση.»</w:t>
      </w:r>
      <w:r w:rsidR="00AE2336">
        <w:rPr>
          <w:rFonts w:ascii="Calibri" w:eastAsia="Times New Roman" w:hAnsi="Calibri" w:cs="Arial"/>
          <w:color w:val="000000"/>
          <w:lang w:eastAsia="el-GR"/>
        </w:rPr>
        <w:t xml:space="preserve"> ως ακολούθως:</w:t>
      </w:r>
    </w:p>
    <w:p w14:paraId="3ED31E7B" w14:textId="77777777" w:rsidR="00F16D9C" w:rsidRPr="00AE2336" w:rsidRDefault="00AE2336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CA7FF1">
        <w:rPr>
          <w:rFonts w:ascii="Calibri" w:eastAsia="Times New Roman" w:hAnsi="Calibri" w:cs="Arial"/>
          <w:color w:val="000000"/>
          <w:sz w:val="24"/>
          <w:szCs w:val="24"/>
          <w:lang w:eastAsia="el-GR"/>
        </w:rPr>
        <w:t>1</w:t>
      </w:r>
      <w:r w:rsidRPr="00AE2336">
        <w:rPr>
          <w:rFonts w:ascii="Calibri" w:eastAsia="Times New Roman" w:hAnsi="Calibri" w:cs="Arial"/>
          <w:color w:val="000000"/>
          <w:lang w:eastAsia="el-GR"/>
        </w:rPr>
        <w:t>.</w:t>
      </w:r>
      <w:r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AE2336">
        <w:rPr>
          <w:rFonts w:ascii="Calibri" w:eastAsia="Times New Roman" w:hAnsi="Calibri" w:cs="Arial"/>
          <w:color w:val="000000"/>
          <w:lang w:eastAsia="el-GR"/>
        </w:rPr>
        <w:t>Το άρθρο 1 της ως άνω απόφασης αντικαθίσταται ως εξής:</w:t>
      </w:r>
    </w:p>
    <w:p w14:paraId="44452216" w14:textId="77777777" w:rsidR="00834FE7" w:rsidRDefault="00AE2336" w:rsidP="00816E22">
      <w:pPr>
        <w:shd w:val="clear" w:color="auto" w:fill="FFFFFF"/>
        <w:spacing w:before="100" w:beforeAutospacing="1" w:after="0" w:line="276" w:lineRule="auto"/>
        <w:jc w:val="center"/>
        <w:rPr>
          <w:rFonts w:ascii="Calibri" w:eastAsia="Times New Roman" w:hAnsi="Calibri" w:cs="Arial"/>
          <w:b/>
          <w:bCs/>
          <w:color w:val="000000"/>
          <w:lang w:eastAsia="el-GR"/>
        </w:rPr>
      </w:pPr>
      <w:r>
        <w:rPr>
          <w:rFonts w:ascii="Calibri" w:eastAsia="Times New Roman" w:hAnsi="Calibri" w:cs="Arial"/>
          <w:b/>
          <w:bCs/>
          <w:color w:val="000000"/>
          <w:lang w:eastAsia="el-GR"/>
        </w:rPr>
        <w:t>«</w:t>
      </w:r>
      <w:r w:rsidR="00B755C5">
        <w:rPr>
          <w:rFonts w:ascii="Calibri" w:eastAsia="Times New Roman" w:hAnsi="Calibri" w:cs="Arial"/>
          <w:b/>
          <w:bCs/>
          <w:color w:val="000000"/>
          <w:lang w:eastAsia="el-GR"/>
        </w:rPr>
        <w:t>Άρθρο 1</w:t>
      </w:r>
    </w:p>
    <w:p w14:paraId="2B3971D2" w14:textId="77777777" w:rsidR="00F56977" w:rsidRPr="00F56977" w:rsidRDefault="00F56977" w:rsidP="00816E22">
      <w:pPr>
        <w:shd w:val="clear" w:color="auto" w:fill="FFFFFF"/>
        <w:spacing w:before="100" w:beforeAutospacing="1" w:after="0" w:line="276" w:lineRule="auto"/>
        <w:jc w:val="center"/>
        <w:rPr>
          <w:rFonts w:ascii="Calibri" w:eastAsia="Times New Roman" w:hAnsi="Calibri" w:cs="Arial"/>
          <w:b/>
          <w:color w:val="000000"/>
          <w:lang w:eastAsia="el-GR"/>
        </w:rPr>
      </w:pPr>
      <w:r w:rsidRPr="00F56977">
        <w:rPr>
          <w:rFonts w:ascii="Calibri" w:eastAsia="Times New Roman" w:hAnsi="Calibri" w:cs="Arial"/>
          <w:b/>
          <w:color w:val="000000"/>
          <w:lang w:eastAsia="el-GR"/>
        </w:rPr>
        <w:t>Υποψήφιοι με αναπηρία και ειδικές εκπαιδευτικές ανάγκες</w:t>
      </w:r>
    </w:p>
    <w:p w14:paraId="55D0583C" w14:textId="69BDC75F" w:rsidR="00F16D9C" w:rsidRPr="003D733B" w:rsidRDefault="001606F8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eastAsia="el-GR"/>
        </w:rPr>
        <w:t xml:space="preserve">Οι υποψήφιοι 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με αναπηρία και ειδικές εκπαιδευτικές ανάγκες που αναφέροντ</w:t>
      </w:r>
      <w:r w:rsidR="00B755C5" w:rsidRPr="003D733B">
        <w:rPr>
          <w:rFonts w:ascii="Calibri" w:eastAsia="Times New Roman" w:hAnsi="Calibri" w:cs="Arial"/>
          <w:color w:val="000000"/>
          <w:lang w:eastAsia="el-GR"/>
        </w:rPr>
        <w:t xml:space="preserve">αι στο </w:t>
      </w:r>
      <w:r w:rsidR="00B755C5" w:rsidRPr="003D733B">
        <w:rPr>
          <w:rFonts w:ascii="Calibri" w:eastAsia="Calibri" w:hAnsi="Calibri" w:cs="Times New Roman"/>
        </w:rPr>
        <w:t xml:space="preserve">άρθρο 3 του </w:t>
      </w:r>
      <w:r w:rsidR="00A75B09">
        <w:rPr>
          <w:rFonts w:ascii="Calibri" w:eastAsia="Calibri" w:hAnsi="Calibri" w:cs="Times New Roman"/>
        </w:rPr>
        <w:t>ν</w:t>
      </w:r>
      <w:r w:rsidR="00B755C5" w:rsidRPr="003D733B">
        <w:rPr>
          <w:rFonts w:ascii="Calibri" w:eastAsia="Calibri" w:hAnsi="Calibri" w:cs="Times New Roman"/>
        </w:rPr>
        <w:t>.3699/2008 (Α΄</w:t>
      </w:r>
      <w:r w:rsidR="00391B37">
        <w:rPr>
          <w:rFonts w:ascii="Calibri" w:eastAsia="Calibri" w:hAnsi="Calibri" w:cs="Times New Roman"/>
        </w:rPr>
        <w:t xml:space="preserve"> 199</w:t>
      </w:r>
      <w:r w:rsidR="001B6367" w:rsidRPr="003D733B">
        <w:rPr>
          <w:rFonts w:ascii="Calibri" w:eastAsia="Calibri" w:hAnsi="Calibri" w:cs="Times New Roman"/>
        </w:rPr>
        <w:t xml:space="preserve">) 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εξετάζονται </w:t>
      </w:r>
      <w:r w:rsidR="004946C2" w:rsidRPr="003D733B">
        <w:rPr>
          <w:rFonts w:ascii="Calibri" w:eastAsia="Times New Roman" w:hAnsi="Calibri" w:cs="Arial"/>
          <w:color w:val="000000"/>
          <w:lang w:eastAsia="el-GR"/>
        </w:rPr>
        <w:t xml:space="preserve">στις πανελλαδικές εξετάσεις </w:t>
      </w:r>
      <w:r w:rsidR="006D5DE4" w:rsidRPr="003D733B">
        <w:rPr>
          <w:rFonts w:ascii="Calibri" w:eastAsia="Times New Roman" w:hAnsi="Calibri" w:cs="Arial"/>
          <w:color w:val="000000"/>
          <w:lang w:eastAsia="el-GR"/>
        </w:rPr>
        <w:t xml:space="preserve">ΓΕΛ </w:t>
      </w:r>
      <w:r w:rsidR="00B43016" w:rsidRPr="003D733B">
        <w:rPr>
          <w:rFonts w:ascii="Calibri" w:eastAsia="Times New Roman" w:hAnsi="Calibri" w:cs="Arial"/>
          <w:color w:val="000000"/>
          <w:lang w:eastAsia="el-GR"/>
        </w:rPr>
        <w:t xml:space="preserve">και ΕΠΑΛ 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προφορικά ή γραπτά, κατά περίπτωση, ανάλογα με τ</w:t>
      </w:r>
      <w:r w:rsidR="00B755C5" w:rsidRPr="003D733B">
        <w:rPr>
          <w:rFonts w:ascii="Calibri" w:eastAsia="Times New Roman" w:hAnsi="Calibri" w:cs="Arial"/>
          <w:color w:val="000000"/>
          <w:lang w:eastAsia="el-GR"/>
        </w:rPr>
        <w:t xml:space="preserve">ις δυνατότητές </w:t>
      </w:r>
      <w:r w:rsidR="00C9289D" w:rsidRPr="003D733B">
        <w:rPr>
          <w:rFonts w:ascii="Calibri" w:eastAsia="Times New Roman" w:hAnsi="Calibri" w:cs="Arial"/>
          <w:color w:val="000000"/>
          <w:lang w:eastAsia="el-GR"/>
        </w:rPr>
        <w:t>τους,</w:t>
      </w:r>
      <w:r w:rsidR="00B755C5" w:rsidRPr="003D733B">
        <w:rPr>
          <w:rFonts w:ascii="Calibri" w:eastAsia="Times New Roman" w:hAnsi="Calibri" w:cs="Arial"/>
          <w:color w:val="000000"/>
          <w:lang w:eastAsia="el-GR"/>
        </w:rPr>
        <w:t xml:space="preserve"> ως ακολούθως:</w:t>
      </w:r>
    </w:p>
    <w:p w14:paraId="34D5D28F" w14:textId="77777777" w:rsidR="00F16D9C" w:rsidRPr="003D733B" w:rsidRDefault="001B6367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eastAsia="el-GR"/>
        </w:rPr>
        <w:t>Α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) Εξετάζονται προφορικά</w:t>
      </w:r>
      <w:r w:rsidR="00D41283" w:rsidRPr="003D733B">
        <w:rPr>
          <w:rFonts w:ascii="Calibri" w:eastAsia="Times New Roman" w:hAnsi="Calibri" w:cs="Arial"/>
          <w:color w:val="000000"/>
          <w:lang w:eastAsia="el-GR"/>
        </w:rPr>
        <w:t>,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 κατόπιν αίτησής </w:t>
      </w:r>
      <w:r w:rsidR="00D41283" w:rsidRPr="003D733B">
        <w:rPr>
          <w:rFonts w:ascii="Calibri" w:eastAsia="Times New Roman" w:hAnsi="Calibri" w:cs="Arial"/>
          <w:color w:val="000000"/>
          <w:lang w:eastAsia="el-GR"/>
        </w:rPr>
        <w:t>τους,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 οι </w:t>
      </w:r>
      <w:r w:rsidR="00C75304" w:rsidRPr="003D733B">
        <w:rPr>
          <w:rFonts w:ascii="Calibri" w:eastAsia="Times New Roman" w:hAnsi="Calibri" w:cs="Arial"/>
          <w:color w:val="000000"/>
          <w:lang w:eastAsia="el-GR"/>
        </w:rPr>
        <w:t>υποψήφιοι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 που αδυνατούν να υποστούν γραπτή εξέταση επειδή:</w:t>
      </w:r>
    </w:p>
    <w:p w14:paraId="09FB8CD9" w14:textId="67999013" w:rsidR="00F16D9C" w:rsidRPr="003D733B" w:rsidRDefault="002135A0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val="en-US" w:eastAsia="el-GR"/>
        </w:rPr>
        <w:t>i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)</w:t>
      </w:r>
      <w:r w:rsidR="003B1F33" w:rsidRPr="003D733B">
        <w:rPr>
          <w:rFonts w:ascii="Calibri" w:eastAsia="Times New Roman" w:hAnsi="Calibri" w:cs="Arial"/>
          <w:color w:val="000000"/>
          <w:lang w:eastAsia="el-GR"/>
        </w:rPr>
        <w:t xml:space="preserve"> είναι τυφλοί, σύμφωνα με τον </w:t>
      </w:r>
      <w:r w:rsidR="00A75B09">
        <w:rPr>
          <w:rFonts w:ascii="Calibri" w:eastAsia="Times New Roman" w:hAnsi="Calibri" w:cs="Arial"/>
          <w:color w:val="000000"/>
          <w:lang w:eastAsia="el-GR"/>
        </w:rPr>
        <w:t>ν</w:t>
      </w:r>
      <w:r w:rsidR="003B1F33" w:rsidRPr="003D733B">
        <w:rPr>
          <w:rFonts w:ascii="Calibri" w:eastAsia="Times New Roman" w:hAnsi="Calibri" w:cs="Arial"/>
          <w:color w:val="000000"/>
          <w:lang w:eastAsia="el-GR"/>
        </w:rPr>
        <w:t>.</w:t>
      </w:r>
      <w:r w:rsidR="00942EA9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1342B5">
        <w:rPr>
          <w:rFonts w:ascii="Calibri" w:eastAsia="Times New Roman" w:hAnsi="Calibri" w:cs="Arial"/>
          <w:color w:val="000000"/>
          <w:lang w:eastAsia="el-GR"/>
        </w:rPr>
        <w:t>958/1979 (</w:t>
      </w:r>
      <w:r w:rsidR="001342B5" w:rsidRPr="003D733B">
        <w:rPr>
          <w:rFonts w:ascii="Calibri" w:eastAsia="Times New Roman" w:hAnsi="Calibri" w:cs="Arial"/>
          <w:color w:val="000000"/>
          <w:lang w:eastAsia="el-GR"/>
        </w:rPr>
        <w:t>Α΄</w:t>
      </w:r>
      <w:r w:rsidR="001342B5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191) ή έχουν ποσοστό αναπηρίας στην όρασή τους τουλάχιστον 67% ή είναι αμβλύωπες με ποσοστό αναπηρίας στην όρασή τους τουλάχιστον 67%,</w:t>
      </w:r>
    </w:p>
    <w:p w14:paraId="12570C98" w14:textId="77777777" w:rsidR="00F16D9C" w:rsidRPr="003D733B" w:rsidRDefault="002135A0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val="en-US" w:eastAsia="el-GR"/>
        </w:rPr>
        <w:t>ii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) έχουν κινητική αναπηρία </w:t>
      </w:r>
      <w:r w:rsidR="001151F1" w:rsidRPr="003D733B">
        <w:rPr>
          <w:rFonts w:ascii="Calibri" w:eastAsia="Times New Roman" w:hAnsi="Calibri" w:cs="Arial"/>
          <w:color w:val="000000"/>
          <w:lang w:eastAsia="el-GR"/>
        </w:rPr>
        <w:t>μόνιμη ή προσωρινή</w:t>
      </w:r>
      <w:r w:rsidR="00952F0C" w:rsidRPr="00952F0C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952F0C" w:rsidRPr="003D733B">
        <w:rPr>
          <w:rFonts w:ascii="Calibri" w:eastAsia="Times New Roman" w:hAnsi="Calibri" w:cs="Arial"/>
          <w:color w:val="000000"/>
          <w:lang w:eastAsia="el-GR"/>
        </w:rPr>
        <w:t>τουλάχιστον 67%</w:t>
      </w:r>
      <w:r w:rsidR="00EE32EC">
        <w:rPr>
          <w:rFonts w:ascii="Calibri" w:eastAsia="Times New Roman" w:hAnsi="Calibri" w:cs="Arial"/>
          <w:color w:val="000000"/>
          <w:lang w:eastAsia="el-GR"/>
        </w:rPr>
        <w:t>,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 που συνδέεται με τα άνω άκρα,</w:t>
      </w:r>
    </w:p>
    <w:p w14:paraId="308AD9B1" w14:textId="77777777" w:rsidR="00F16D9C" w:rsidRPr="003D733B" w:rsidRDefault="002135A0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val="en-US" w:eastAsia="el-GR"/>
        </w:rPr>
        <w:t>iii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) πάσχουν από σπαστικότητα των άνω άκρων,</w:t>
      </w:r>
    </w:p>
    <w:p w14:paraId="59CE3729" w14:textId="7485D6FF" w:rsidR="00F16D9C" w:rsidRPr="003D733B" w:rsidRDefault="002135A0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val="en-US" w:eastAsia="el-GR"/>
        </w:rPr>
        <w:lastRenderedPageBreak/>
        <w:t>iv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)</w:t>
      </w:r>
      <w:r w:rsidR="00712418" w:rsidRPr="00712418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παρουσιάζουν ειδικές μαθησιακές δυσκολίες όπως δυσλεξία, δυσγραφία, δυσαριθμησία, δυσαναγνωσί</w:t>
      </w:r>
      <w:r w:rsidR="00BE2DED" w:rsidRPr="003D733B">
        <w:rPr>
          <w:rFonts w:ascii="Calibri" w:eastAsia="Times New Roman" w:hAnsi="Calibri" w:cs="Arial"/>
          <w:color w:val="000000"/>
          <w:lang w:eastAsia="el-GR"/>
        </w:rPr>
        <w:t xml:space="preserve">α, δυσορθογραφία. </w:t>
      </w:r>
    </w:p>
    <w:p w14:paraId="11410531" w14:textId="7573F201" w:rsidR="008F375B" w:rsidRDefault="00967576" w:rsidP="00816E22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Arial"/>
          <w:color w:val="000000"/>
          <w:lang w:eastAsia="el-GR"/>
        </w:rPr>
      </w:pPr>
      <w:r>
        <w:rPr>
          <w:rFonts w:ascii="Calibri" w:eastAsia="Times New Roman" w:hAnsi="Calibri" w:cs="Arial"/>
          <w:color w:val="000000"/>
          <w:lang w:eastAsia="el-GR"/>
        </w:rPr>
        <w:t>Γ</w:t>
      </w:r>
      <w:r w:rsidRPr="00967576">
        <w:rPr>
          <w:rFonts w:ascii="Calibri" w:eastAsia="Times New Roman" w:hAnsi="Calibri" w:cs="Arial"/>
          <w:color w:val="000000"/>
          <w:lang w:eastAsia="el-GR"/>
        </w:rPr>
        <w:t>ια τις περιπτώσεις (i) έως και (iii)</w:t>
      </w:r>
      <w:r>
        <w:rPr>
          <w:rFonts w:ascii="Calibri" w:eastAsia="Times New Roman" w:hAnsi="Calibri" w:cs="Arial"/>
          <w:color w:val="000000"/>
          <w:lang w:eastAsia="el-GR"/>
        </w:rPr>
        <w:t>, η</w:t>
      </w:r>
      <w:r w:rsidR="008F375B" w:rsidRPr="008F375B">
        <w:rPr>
          <w:rFonts w:ascii="Calibri" w:eastAsia="Times New Roman" w:hAnsi="Calibri" w:cs="Arial"/>
          <w:color w:val="000000"/>
          <w:lang w:eastAsia="el-GR"/>
        </w:rPr>
        <w:t xml:space="preserve"> σχετική αίτηση υποβάλλεται στο Λύκειο κατάθεσης της Αίτησης</w:t>
      </w:r>
      <w:r w:rsidR="00A8323F">
        <w:rPr>
          <w:rFonts w:ascii="Calibri" w:eastAsia="Times New Roman" w:hAnsi="Calibri" w:cs="Arial"/>
          <w:color w:val="000000"/>
          <w:lang w:eastAsia="el-GR"/>
        </w:rPr>
        <w:t>-</w:t>
      </w:r>
      <w:r w:rsidR="008F375B" w:rsidRPr="008F375B">
        <w:rPr>
          <w:rFonts w:ascii="Calibri" w:eastAsia="Times New Roman" w:hAnsi="Calibri" w:cs="Arial"/>
          <w:color w:val="000000"/>
          <w:lang w:eastAsia="el-GR"/>
        </w:rPr>
        <w:t xml:space="preserve">Δήλωσης για συμμετοχή στις πανελλαδικές εξετάσεις </w:t>
      </w:r>
      <w:r w:rsidR="005005E3" w:rsidRPr="005005E3">
        <w:rPr>
          <w:rFonts w:ascii="Calibri" w:eastAsia="Times New Roman" w:hAnsi="Calibri" w:cs="Arial"/>
          <w:color w:val="000000"/>
          <w:lang w:eastAsia="el-GR"/>
        </w:rPr>
        <w:t xml:space="preserve">συνοδευόμενη από </w:t>
      </w:r>
      <w:r w:rsidR="00D87C16">
        <w:rPr>
          <w:rFonts w:ascii="Calibri" w:eastAsia="Times New Roman" w:hAnsi="Calibri" w:cs="Arial"/>
          <w:color w:val="000000"/>
          <w:lang w:eastAsia="el-GR"/>
        </w:rPr>
        <w:t>απόφαση</w:t>
      </w:r>
      <w:r w:rsidR="005005E3" w:rsidRPr="005005E3">
        <w:rPr>
          <w:rFonts w:ascii="Calibri" w:eastAsia="Times New Roman" w:hAnsi="Calibri" w:cs="Arial"/>
          <w:color w:val="000000"/>
          <w:lang w:eastAsia="el-GR"/>
        </w:rPr>
        <w:t xml:space="preserve"> των οικείων Κέντρων Διεπιστημονικής Αξιολόγησης, Συμβουλευτικής και Υποστήριξης (ΚΕ.Δ.Α.Σ.Υ.)</w:t>
      </w:r>
      <w:r w:rsidR="00D87C16">
        <w:rPr>
          <w:rFonts w:ascii="Calibri" w:eastAsia="Times New Roman" w:hAnsi="Calibri" w:cs="Arial"/>
          <w:color w:val="000000"/>
          <w:lang w:eastAsia="el-GR"/>
        </w:rPr>
        <w:t xml:space="preserve"> για αντικατάσταση της γραπτής εξέτασης με προφορική,</w:t>
      </w:r>
      <w:r w:rsidR="007245F1" w:rsidRPr="007245F1">
        <w:t xml:space="preserve"> </w:t>
      </w:r>
      <w:r w:rsidR="007245F1" w:rsidRPr="007245F1">
        <w:rPr>
          <w:rFonts w:ascii="Calibri" w:eastAsia="Times New Roman" w:hAnsi="Calibri" w:cs="Arial"/>
          <w:color w:val="000000"/>
          <w:lang w:eastAsia="el-GR"/>
        </w:rPr>
        <w:t>με την επιφύλαξη της παραγράφου Ε του παρόντος άρθρου</w:t>
      </w:r>
      <w:r w:rsidR="007245F1" w:rsidRPr="00347C80">
        <w:rPr>
          <w:rFonts w:ascii="Calibri" w:eastAsia="Times New Roman" w:hAnsi="Calibri" w:cs="Arial"/>
          <w:color w:val="000000"/>
          <w:lang w:eastAsia="el-GR"/>
        </w:rPr>
        <w:t xml:space="preserve">. Η ανωτέρω απόφαση </w:t>
      </w:r>
      <w:r w:rsidR="005005E3" w:rsidRPr="00347C80">
        <w:rPr>
          <w:rFonts w:ascii="Calibri" w:eastAsia="Times New Roman" w:hAnsi="Calibri" w:cs="Arial"/>
          <w:color w:val="000000"/>
          <w:lang w:eastAsia="el-GR"/>
        </w:rPr>
        <w:t xml:space="preserve">εκδίδεται </w:t>
      </w:r>
      <w:r w:rsidR="007245F1" w:rsidRPr="00347C80">
        <w:rPr>
          <w:rFonts w:ascii="Calibri" w:eastAsia="Times New Roman" w:hAnsi="Calibri" w:cs="Arial"/>
          <w:color w:val="000000"/>
          <w:lang w:eastAsia="el-GR"/>
        </w:rPr>
        <w:t>από τα ΚΕ.Δ.Α.Σ.Υ. λαμβάνοντας υπόψη</w:t>
      </w:r>
      <w:r w:rsidR="005005E3" w:rsidRPr="00347C80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347C80">
        <w:rPr>
          <w:rFonts w:ascii="Calibri" w:eastAsia="Times New Roman" w:hAnsi="Calibri" w:cs="Arial"/>
          <w:color w:val="000000"/>
          <w:lang w:eastAsia="el-GR"/>
        </w:rPr>
        <w:t>τ</w:t>
      </w:r>
      <w:r w:rsidR="007245F1" w:rsidRPr="00347C80">
        <w:rPr>
          <w:rFonts w:ascii="Calibri" w:eastAsia="Times New Roman" w:hAnsi="Calibri" w:cs="Arial"/>
          <w:color w:val="000000"/>
          <w:lang w:eastAsia="el-GR"/>
        </w:rPr>
        <w:t>ι</w:t>
      </w:r>
      <w:r w:rsidR="005005E3" w:rsidRPr="00347C80">
        <w:rPr>
          <w:rFonts w:ascii="Calibri" w:eastAsia="Times New Roman" w:hAnsi="Calibri" w:cs="Arial"/>
          <w:color w:val="000000"/>
          <w:lang w:eastAsia="el-GR"/>
        </w:rPr>
        <w:t>ς</w:t>
      </w:r>
      <w:r w:rsidRPr="00347C80">
        <w:rPr>
          <w:rFonts w:ascii="Calibri" w:eastAsia="Times New Roman" w:hAnsi="Calibri" w:cs="Arial"/>
          <w:color w:val="000000"/>
          <w:lang w:eastAsia="el-GR"/>
        </w:rPr>
        <w:t xml:space="preserve"> γνωμ</w:t>
      </w:r>
      <w:r w:rsidR="007245F1" w:rsidRPr="00347C80">
        <w:rPr>
          <w:rFonts w:ascii="Calibri" w:eastAsia="Times New Roman" w:hAnsi="Calibri" w:cs="Arial"/>
          <w:color w:val="000000"/>
          <w:lang w:eastAsia="el-GR"/>
        </w:rPr>
        <w:t xml:space="preserve">ατεύσεις </w:t>
      </w:r>
      <w:r w:rsidRPr="00347C80">
        <w:rPr>
          <w:rFonts w:ascii="Calibri" w:eastAsia="Times New Roman" w:hAnsi="Calibri" w:cs="Arial"/>
          <w:color w:val="000000"/>
          <w:lang w:eastAsia="el-GR"/>
        </w:rPr>
        <w:t>που χορηγ</w:t>
      </w:r>
      <w:r w:rsidR="007245F1" w:rsidRPr="00347C80">
        <w:rPr>
          <w:rFonts w:ascii="Calibri" w:eastAsia="Times New Roman" w:hAnsi="Calibri" w:cs="Arial"/>
          <w:color w:val="000000"/>
          <w:lang w:eastAsia="el-GR"/>
        </w:rPr>
        <w:t xml:space="preserve">ούνται </w:t>
      </w:r>
      <w:r w:rsidRPr="00347C80">
        <w:rPr>
          <w:rFonts w:ascii="Calibri" w:eastAsia="Times New Roman" w:hAnsi="Calibri" w:cs="Arial"/>
          <w:color w:val="000000"/>
          <w:lang w:eastAsia="el-GR"/>
        </w:rPr>
        <w:t>από τα Κέντρα Πιστοποίησης Αναπηρίας (ΚΕ.Π.Α.) ή τις Ανώτατες Υγειονομικές Επιτροπές Πιστοποίησης Αναπηρίας της παρ. 2 του άρθ</w:t>
      </w:r>
      <w:r w:rsidR="007245F1" w:rsidRPr="00347C80">
        <w:rPr>
          <w:rFonts w:ascii="Calibri" w:eastAsia="Times New Roman" w:hAnsi="Calibri" w:cs="Arial"/>
          <w:color w:val="000000"/>
          <w:lang w:eastAsia="el-GR"/>
        </w:rPr>
        <w:t>ρου 17 του ν. 4058/2012 (Α’ 63</w:t>
      </w:r>
      <w:r w:rsidR="008109B6" w:rsidRPr="00347C80">
        <w:rPr>
          <w:rFonts w:ascii="Calibri" w:eastAsia="Times New Roman" w:hAnsi="Calibri" w:cs="Arial"/>
          <w:color w:val="000000"/>
          <w:lang w:eastAsia="el-GR"/>
        </w:rPr>
        <w:t>)</w:t>
      </w:r>
      <w:r w:rsidR="00347C80">
        <w:rPr>
          <w:rFonts w:ascii="Calibri" w:eastAsia="Times New Roman" w:hAnsi="Calibri" w:cs="Arial"/>
          <w:color w:val="000000"/>
          <w:lang w:eastAsia="el-GR"/>
        </w:rPr>
        <w:t>, στο πλαίσιο της συνεργασίας των</w:t>
      </w:r>
      <w:r w:rsidR="00347C80" w:rsidRPr="00347C80">
        <w:rPr>
          <w:rFonts w:ascii="Calibri" w:eastAsia="Times New Roman" w:hAnsi="Calibri" w:cs="Arial"/>
          <w:color w:val="000000"/>
          <w:lang w:eastAsia="el-GR"/>
        </w:rPr>
        <w:t xml:space="preserve"> ΚΕ.Δ.Α.Σ.Υ</w:t>
      </w:r>
      <w:r w:rsidR="00347C80">
        <w:rPr>
          <w:rFonts w:ascii="Calibri" w:eastAsia="Times New Roman" w:hAnsi="Calibri" w:cs="Arial"/>
          <w:color w:val="000000"/>
          <w:lang w:eastAsia="el-GR"/>
        </w:rPr>
        <w:t xml:space="preserve">. με τα </w:t>
      </w:r>
      <w:r w:rsidR="00347C80" w:rsidRPr="00347C80">
        <w:rPr>
          <w:rFonts w:ascii="Calibri" w:eastAsia="Times New Roman" w:hAnsi="Calibri" w:cs="Arial"/>
          <w:color w:val="000000"/>
          <w:lang w:eastAsia="el-GR"/>
        </w:rPr>
        <w:t>ΚΕ.Π.Α.</w:t>
      </w:r>
      <w:r w:rsidR="00347C80">
        <w:rPr>
          <w:rFonts w:ascii="Calibri" w:eastAsia="Times New Roman" w:hAnsi="Calibri" w:cs="Arial"/>
          <w:color w:val="000000"/>
          <w:lang w:eastAsia="el-GR"/>
        </w:rPr>
        <w:t xml:space="preserve"> και</w:t>
      </w:r>
      <w:r w:rsidR="00347C80" w:rsidRPr="00347C80">
        <w:rPr>
          <w:rFonts w:ascii="Calibri" w:eastAsia="Times New Roman" w:hAnsi="Calibri" w:cs="Arial"/>
          <w:color w:val="000000"/>
          <w:lang w:eastAsia="el-GR"/>
        </w:rPr>
        <w:t xml:space="preserve"> τις Ανώτατες Υγειονομικές Επιτροπές Πιστοποίησης Αναπηρίας</w:t>
      </w:r>
      <w:r w:rsidR="00634692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347C80">
        <w:rPr>
          <w:rFonts w:ascii="Calibri" w:eastAsia="Times New Roman" w:hAnsi="Calibri" w:cs="Arial"/>
          <w:color w:val="000000"/>
          <w:lang w:eastAsia="el-GR"/>
        </w:rPr>
        <w:t>σύμφωνα με την παρ. 4 του άρθρου 11 του ν.4823/2021 (Α΄ 136).</w:t>
      </w:r>
    </w:p>
    <w:p w14:paraId="0670DAC8" w14:textId="21FE7BEE" w:rsidR="00F16D9C" w:rsidRDefault="00F16D9C" w:rsidP="00816E22">
      <w:pPr>
        <w:spacing w:line="276" w:lineRule="auto"/>
        <w:ind w:firstLine="567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eastAsia="el-GR"/>
        </w:rPr>
        <w:t xml:space="preserve">Για την περίπτωση </w:t>
      </w:r>
      <w:r w:rsidR="0059792F" w:rsidRPr="003D733B">
        <w:rPr>
          <w:rFonts w:ascii="Calibri" w:eastAsia="Times New Roman" w:hAnsi="Calibri" w:cs="Arial"/>
          <w:color w:val="000000"/>
          <w:lang w:eastAsia="el-GR"/>
        </w:rPr>
        <w:t>(</w:t>
      </w:r>
      <w:r w:rsidR="002135A0" w:rsidRPr="003D733B">
        <w:rPr>
          <w:rFonts w:ascii="Calibri" w:eastAsia="Times New Roman" w:hAnsi="Calibri" w:cs="Arial"/>
          <w:color w:val="000000"/>
          <w:lang w:val="en-US" w:eastAsia="el-GR"/>
        </w:rPr>
        <w:t>iv</w:t>
      </w:r>
      <w:r w:rsidR="0059792F" w:rsidRPr="003D733B">
        <w:rPr>
          <w:rFonts w:ascii="Calibri" w:eastAsia="Times New Roman" w:hAnsi="Calibri" w:cs="Arial"/>
          <w:color w:val="000000"/>
          <w:lang w:eastAsia="el-GR"/>
        </w:rPr>
        <w:t>)</w:t>
      </w:r>
      <w:r w:rsidRPr="003D733B">
        <w:rPr>
          <w:rFonts w:ascii="Calibri" w:eastAsia="Times New Roman" w:hAnsi="Calibri" w:cs="Arial"/>
          <w:color w:val="000000"/>
          <w:lang w:eastAsia="el-GR"/>
        </w:rPr>
        <w:t xml:space="preserve"> απαιτείται </w:t>
      </w:r>
      <w:r w:rsidR="00D87C16">
        <w:rPr>
          <w:rFonts w:ascii="Calibri" w:eastAsia="Times New Roman" w:hAnsi="Calibri" w:cs="Arial"/>
          <w:color w:val="000000"/>
          <w:lang w:eastAsia="el-GR"/>
        </w:rPr>
        <w:t>απόφαση</w:t>
      </w:r>
      <w:r w:rsidRPr="003D733B">
        <w:rPr>
          <w:rFonts w:ascii="Calibri" w:eastAsia="Times New Roman" w:hAnsi="Calibri" w:cs="Arial"/>
          <w:color w:val="000000"/>
          <w:lang w:eastAsia="el-GR"/>
        </w:rPr>
        <w:t xml:space="preserve"> από τα</w:t>
      </w:r>
      <w:r w:rsidR="00CC41B8" w:rsidRPr="003D733B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54737F" w:rsidRPr="003D733B">
        <w:rPr>
          <w:rFonts w:ascii="Calibri" w:eastAsia="Times New Roman" w:hAnsi="Calibri" w:cs="Arial"/>
          <w:color w:val="000000"/>
          <w:lang w:eastAsia="el-GR"/>
        </w:rPr>
        <w:t>οικεία</w:t>
      </w:r>
      <w:r w:rsidR="000F5DA3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0F5DA3" w:rsidRPr="000F5DA3">
        <w:rPr>
          <w:rFonts w:ascii="Calibri" w:eastAsia="Times New Roman" w:hAnsi="Calibri" w:cs="Arial"/>
          <w:color w:val="000000"/>
          <w:lang w:eastAsia="el-GR"/>
        </w:rPr>
        <w:t>Κέντρα Διεπιστημονι</w:t>
      </w:r>
      <w:r w:rsidR="000F5DA3">
        <w:rPr>
          <w:rFonts w:ascii="Calibri" w:eastAsia="Times New Roman" w:hAnsi="Calibri" w:cs="Arial"/>
          <w:color w:val="000000"/>
          <w:lang w:eastAsia="el-GR"/>
        </w:rPr>
        <w:t xml:space="preserve">κής Αξιολόγησης, Συμβουλευτικής </w:t>
      </w:r>
      <w:r w:rsidR="001F51E5">
        <w:rPr>
          <w:rFonts w:ascii="Calibri" w:eastAsia="Times New Roman" w:hAnsi="Calibri" w:cs="Arial"/>
          <w:color w:val="000000"/>
          <w:lang w:eastAsia="el-GR"/>
        </w:rPr>
        <w:t>και Υποστήριξης (</w:t>
      </w:r>
      <w:r w:rsidR="00090519" w:rsidRPr="00090519">
        <w:rPr>
          <w:rFonts w:ascii="Calibri" w:eastAsia="Times New Roman" w:hAnsi="Calibri" w:cs="Arial"/>
          <w:color w:val="000000"/>
          <w:lang w:eastAsia="el-GR"/>
        </w:rPr>
        <w:t>ΚΕ.Δ.Α.Σ.Υ.</w:t>
      </w:r>
      <w:r w:rsidR="000F5DA3" w:rsidRPr="000F5DA3">
        <w:rPr>
          <w:rFonts w:ascii="Calibri" w:eastAsia="Times New Roman" w:hAnsi="Calibri" w:cs="Arial"/>
          <w:color w:val="000000"/>
          <w:lang w:eastAsia="el-GR"/>
        </w:rPr>
        <w:t>)</w:t>
      </w:r>
      <w:r w:rsidR="00D87C16" w:rsidRPr="00D87C16">
        <w:t xml:space="preserve"> </w:t>
      </w:r>
      <w:r w:rsidR="00D87C16" w:rsidRPr="00D87C16">
        <w:rPr>
          <w:rFonts w:ascii="Calibri" w:eastAsia="Times New Roman" w:hAnsi="Calibri" w:cs="Arial"/>
          <w:color w:val="000000"/>
          <w:lang w:eastAsia="el-GR"/>
        </w:rPr>
        <w:t>για αντικατάσταση της γραπτής εξέτασης με προφορική</w:t>
      </w:r>
      <w:r w:rsidRPr="003D733B">
        <w:rPr>
          <w:rFonts w:ascii="Calibri" w:eastAsia="Times New Roman" w:hAnsi="Calibri" w:cs="Arial"/>
          <w:color w:val="000000"/>
          <w:lang w:eastAsia="el-GR"/>
        </w:rPr>
        <w:t xml:space="preserve">, </w:t>
      </w:r>
      <w:r w:rsidR="00224F92" w:rsidRPr="00D87C16">
        <w:rPr>
          <w:rFonts w:ascii="Calibri" w:eastAsia="Times New Roman" w:hAnsi="Calibri" w:cs="Arial"/>
          <w:color w:val="000000"/>
          <w:lang w:eastAsia="el-GR"/>
        </w:rPr>
        <w:t>με την επιφύλαξη της παραγράφου Ε του παρόντος άρθρου,</w:t>
      </w:r>
      <w:r w:rsidR="00224F92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3D733B">
        <w:rPr>
          <w:rFonts w:ascii="Calibri" w:eastAsia="Times New Roman" w:hAnsi="Calibri" w:cs="Arial"/>
          <w:color w:val="000000"/>
          <w:lang w:eastAsia="el-GR"/>
        </w:rPr>
        <w:t xml:space="preserve">στην οποία αναγράφεται </w:t>
      </w:r>
      <w:r w:rsidR="003D733B" w:rsidRPr="005474EA">
        <w:rPr>
          <w:rFonts w:ascii="Calibri" w:eastAsia="Times New Roman" w:hAnsi="Calibri" w:cs="Arial"/>
          <w:color w:val="000000"/>
          <w:lang w:eastAsia="el-GR"/>
        </w:rPr>
        <w:t>ακριβώς</w:t>
      </w:r>
      <w:r w:rsidR="00B43016" w:rsidRPr="005474EA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3D733B">
        <w:rPr>
          <w:rFonts w:ascii="Calibri" w:eastAsia="Times New Roman" w:hAnsi="Calibri" w:cs="Arial"/>
          <w:color w:val="000000"/>
          <w:lang w:eastAsia="el-GR"/>
        </w:rPr>
        <w:t>η ειδι</w:t>
      </w:r>
      <w:r w:rsidR="00DB31D0" w:rsidRPr="003D733B">
        <w:rPr>
          <w:rFonts w:ascii="Calibri" w:eastAsia="Times New Roman" w:hAnsi="Calibri" w:cs="Arial"/>
          <w:color w:val="000000"/>
          <w:lang w:eastAsia="el-GR"/>
        </w:rPr>
        <w:t>κή μαθησιακή δυσκολία του υποψηφίου</w:t>
      </w:r>
      <w:r w:rsidR="006E0774" w:rsidRPr="003D733B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5474EA">
        <w:rPr>
          <w:rFonts w:ascii="Calibri" w:eastAsia="Times New Roman" w:hAnsi="Calibri" w:cs="Arial"/>
          <w:color w:val="000000"/>
          <w:lang w:eastAsia="el-GR"/>
        </w:rPr>
        <w:t>έτσι όπως αναφέρεται στην περίπτωση Α (</w:t>
      </w:r>
      <w:r w:rsidR="005474EA">
        <w:rPr>
          <w:rFonts w:ascii="Calibri" w:eastAsia="Times New Roman" w:hAnsi="Calibri" w:cs="Arial"/>
          <w:color w:val="000000"/>
          <w:lang w:val="en-US" w:eastAsia="el-GR"/>
        </w:rPr>
        <w:t>iv</w:t>
      </w:r>
      <w:r w:rsidR="005474EA" w:rsidRPr="005474EA">
        <w:rPr>
          <w:rFonts w:ascii="Calibri" w:eastAsia="Times New Roman" w:hAnsi="Calibri" w:cs="Arial"/>
          <w:color w:val="000000"/>
          <w:lang w:eastAsia="el-GR"/>
        </w:rPr>
        <w:t>)</w:t>
      </w:r>
      <w:r w:rsidR="00DB31D0" w:rsidRPr="003D733B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3D733B">
        <w:rPr>
          <w:rFonts w:ascii="Calibri" w:eastAsia="Times New Roman" w:hAnsi="Calibri" w:cs="Arial"/>
          <w:color w:val="000000"/>
          <w:lang w:eastAsia="el-GR"/>
        </w:rPr>
        <w:t>καθώς κ</w:t>
      </w:r>
      <w:r w:rsidR="00744901" w:rsidRPr="003D733B">
        <w:rPr>
          <w:rFonts w:ascii="Calibri" w:eastAsia="Times New Roman" w:hAnsi="Calibri" w:cs="Arial"/>
          <w:color w:val="000000"/>
          <w:lang w:eastAsia="el-GR"/>
        </w:rPr>
        <w:t>αι ο χρόνος επαναξιολόγησής του</w:t>
      </w:r>
      <w:r w:rsidR="005E7970" w:rsidRPr="003D733B">
        <w:rPr>
          <w:rFonts w:ascii="Calibri" w:eastAsia="Times New Roman" w:hAnsi="Calibri" w:cs="Arial"/>
          <w:color w:val="000000"/>
          <w:lang w:eastAsia="el-GR"/>
        </w:rPr>
        <w:t>,</w:t>
      </w:r>
      <w:r w:rsidR="00744901" w:rsidRPr="003D733B">
        <w:rPr>
          <w:rFonts w:ascii="Calibri" w:eastAsia="Times New Roman" w:hAnsi="Calibri" w:cs="Arial"/>
          <w:color w:val="000000"/>
          <w:lang w:eastAsia="el-GR"/>
        </w:rPr>
        <w:t xml:space="preserve"> εφ</w:t>
      </w:r>
      <w:r w:rsidR="0054737F" w:rsidRPr="003D733B">
        <w:rPr>
          <w:rFonts w:ascii="Calibri" w:eastAsia="Times New Roman" w:hAnsi="Calibri" w:cs="Arial"/>
          <w:color w:val="000000"/>
          <w:lang w:eastAsia="el-GR"/>
        </w:rPr>
        <w:t xml:space="preserve">όσον </w:t>
      </w:r>
      <w:r w:rsidR="007E1615">
        <w:rPr>
          <w:rFonts w:ascii="Calibri" w:eastAsia="Times New Roman" w:hAnsi="Calibri" w:cs="Arial"/>
          <w:color w:val="000000"/>
          <w:lang w:eastAsia="el-GR"/>
        </w:rPr>
        <w:t xml:space="preserve">αυτό </w:t>
      </w:r>
      <w:r w:rsidR="0054737F" w:rsidRPr="003D733B">
        <w:rPr>
          <w:rFonts w:ascii="Calibri" w:eastAsia="Times New Roman" w:hAnsi="Calibri" w:cs="Arial"/>
          <w:color w:val="000000"/>
          <w:lang w:eastAsia="el-GR"/>
        </w:rPr>
        <w:t>απαιτείται</w:t>
      </w:r>
      <w:r w:rsidR="007E1615">
        <w:rPr>
          <w:rFonts w:ascii="Calibri" w:eastAsia="Times New Roman" w:hAnsi="Calibri" w:cs="Arial"/>
          <w:color w:val="000000"/>
          <w:lang w:eastAsia="el-GR"/>
        </w:rPr>
        <w:t>.</w:t>
      </w:r>
    </w:p>
    <w:p w14:paraId="3285E40D" w14:textId="3B878113" w:rsidR="00B1562B" w:rsidRDefault="00B1562B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>
        <w:rPr>
          <w:rFonts w:ascii="Calibri" w:eastAsia="Times New Roman" w:hAnsi="Calibri" w:cs="Arial"/>
          <w:color w:val="000000"/>
          <w:lang w:eastAsia="el-GR"/>
        </w:rPr>
        <w:t>Β</w:t>
      </w:r>
      <w:r w:rsidRPr="00F227FB">
        <w:rPr>
          <w:rFonts w:ascii="Calibri" w:eastAsia="Times New Roman" w:hAnsi="Calibri" w:cs="Arial"/>
          <w:color w:val="000000"/>
          <w:lang w:eastAsia="el-GR"/>
        </w:rPr>
        <w:t>)</w:t>
      </w:r>
      <w:r w:rsidRPr="00F227FB">
        <w:rPr>
          <w:rFonts w:eastAsia="Times New Roman" w:cs="Arial"/>
          <w:lang w:eastAsia="el-GR"/>
        </w:rPr>
        <w:t xml:space="preserve"> </w:t>
      </w:r>
      <w:r w:rsidRPr="00F227FB">
        <w:rPr>
          <w:rFonts w:ascii="Calibri" w:eastAsia="Times New Roman" w:hAnsi="Calibri" w:cs="Arial"/>
          <w:color w:val="000000"/>
          <w:lang w:eastAsia="el-GR"/>
        </w:rPr>
        <w:t xml:space="preserve">Επίσης προφορικά εξετάζονται οι </w:t>
      </w:r>
      <w:r w:rsidR="00170637">
        <w:rPr>
          <w:rFonts w:ascii="Calibri" w:eastAsia="Times New Roman" w:hAnsi="Calibri" w:cs="Arial"/>
          <w:color w:val="000000"/>
          <w:lang w:eastAsia="el-GR"/>
        </w:rPr>
        <w:t>υποψήφιοι</w:t>
      </w:r>
      <w:r w:rsidRPr="00F227FB">
        <w:rPr>
          <w:rFonts w:ascii="Calibri" w:eastAsia="Times New Roman" w:hAnsi="Calibri" w:cs="Arial"/>
          <w:color w:val="000000"/>
          <w:lang w:eastAsia="el-GR"/>
        </w:rPr>
        <w:t xml:space="preserve"> με σύνθετες</w:t>
      </w:r>
      <w:r w:rsidRPr="00B44FBC">
        <w:rPr>
          <w:rFonts w:ascii="Calibri" w:eastAsia="Times New Roman" w:hAnsi="Calibri" w:cs="Arial"/>
          <w:color w:val="000000"/>
          <w:lang w:eastAsia="el-GR"/>
        </w:rPr>
        <w:t xml:space="preserve"> γνωστικές, συναισθηματικές και κοινωνικές δυσκολίες, παραβατική συμπεριφορά λόγω κακοποίησης, γονεϊκής παραμέλησης και εγκατάλειψης ή λόγω ενδοοικογενειακής βίας, εφόσον</w:t>
      </w:r>
      <w:r w:rsidRPr="00955B9A">
        <w:rPr>
          <w:rFonts w:ascii="Calibri" w:eastAsia="Times New Roman" w:hAnsi="Calibri" w:cs="Arial"/>
          <w:color w:val="000000"/>
          <w:lang w:eastAsia="el-GR"/>
        </w:rPr>
        <w:t xml:space="preserve"> υποβάλουν </w:t>
      </w:r>
      <w:r w:rsidR="0029519C" w:rsidRPr="0029519C">
        <w:rPr>
          <w:rFonts w:ascii="Calibri" w:eastAsia="Times New Roman" w:hAnsi="Calibri" w:cs="Arial"/>
          <w:color w:val="000000"/>
          <w:lang w:eastAsia="el-GR"/>
        </w:rPr>
        <w:t>αξιολογική έκθεση</w:t>
      </w:r>
      <w:r w:rsidRPr="00955B9A">
        <w:rPr>
          <w:rFonts w:ascii="Calibri" w:eastAsia="Times New Roman" w:hAnsi="Calibri" w:cs="Arial"/>
          <w:color w:val="000000"/>
          <w:lang w:eastAsia="el-GR"/>
        </w:rPr>
        <w:t xml:space="preserve"> ότι έχουν ειδικές εκπαιδευτικές ανάγκες και αδυνατούν να υποστούν γραπτή εξέταση. Στην περίπτωση αυτή, η </w:t>
      </w:r>
      <w:r w:rsidR="009D470D">
        <w:rPr>
          <w:rFonts w:ascii="Calibri" w:eastAsia="Times New Roman" w:hAnsi="Calibri" w:cs="Arial"/>
          <w:color w:val="000000"/>
          <w:lang w:eastAsia="el-GR"/>
        </w:rPr>
        <w:t>απόφαση</w:t>
      </w:r>
      <w:r w:rsidRPr="00955B9A">
        <w:rPr>
          <w:rFonts w:ascii="Calibri" w:eastAsia="Times New Roman" w:hAnsi="Calibri" w:cs="Arial"/>
          <w:color w:val="000000"/>
          <w:lang w:eastAsia="el-GR"/>
        </w:rPr>
        <w:t xml:space="preserve"> χορηγείται από το οικείο</w:t>
      </w:r>
      <w:r w:rsidR="000F5DA3">
        <w:rPr>
          <w:rFonts w:ascii="Calibri" w:eastAsia="Times New Roman" w:hAnsi="Calibri" w:cs="Arial"/>
          <w:color w:val="000000"/>
          <w:lang w:eastAsia="el-GR"/>
        </w:rPr>
        <w:t xml:space="preserve"> Κέντρο</w:t>
      </w:r>
      <w:r w:rsidR="000F5DA3" w:rsidRPr="000F5DA3">
        <w:rPr>
          <w:rFonts w:ascii="Calibri" w:eastAsia="Times New Roman" w:hAnsi="Calibri" w:cs="Arial"/>
          <w:color w:val="000000"/>
          <w:lang w:eastAsia="el-GR"/>
        </w:rPr>
        <w:t xml:space="preserve"> Διεπιστημονι</w:t>
      </w:r>
      <w:r w:rsidR="000F5DA3">
        <w:rPr>
          <w:rFonts w:ascii="Calibri" w:eastAsia="Times New Roman" w:hAnsi="Calibri" w:cs="Arial"/>
          <w:color w:val="000000"/>
          <w:lang w:eastAsia="el-GR"/>
        </w:rPr>
        <w:t xml:space="preserve">κής Αξιολόγησης, Συμβουλευτικής </w:t>
      </w:r>
      <w:r w:rsidR="001F51E5">
        <w:rPr>
          <w:rFonts w:ascii="Calibri" w:eastAsia="Times New Roman" w:hAnsi="Calibri" w:cs="Arial"/>
          <w:color w:val="000000"/>
          <w:lang w:eastAsia="el-GR"/>
        </w:rPr>
        <w:t>και Υποστήριξης (</w:t>
      </w:r>
      <w:r w:rsidR="00090519" w:rsidRPr="00090519">
        <w:rPr>
          <w:rFonts w:ascii="Calibri" w:eastAsia="Times New Roman" w:hAnsi="Calibri" w:cs="Arial"/>
          <w:color w:val="000000"/>
          <w:lang w:eastAsia="el-GR"/>
        </w:rPr>
        <w:t>ΚΕ.Δ.Α.Σ.Υ.</w:t>
      </w:r>
      <w:r w:rsidR="000F5DA3" w:rsidRPr="000F5DA3">
        <w:rPr>
          <w:rFonts w:ascii="Calibri" w:eastAsia="Times New Roman" w:hAnsi="Calibri" w:cs="Arial"/>
          <w:color w:val="000000"/>
          <w:lang w:eastAsia="el-GR"/>
        </w:rPr>
        <w:t>)</w:t>
      </w:r>
      <w:r w:rsidRPr="00955B9A">
        <w:rPr>
          <w:rFonts w:ascii="Calibri" w:eastAsia="Times New Roman" w:hAnsi="Calibri" w:cs="Arial"/>
          <w:color w:val="000000"/>
          <w:lang w:eastAsia="el-GR"/>
        </w:rPr>
        <w:t xml:space="preserve">, </w:t>
      </w:r>
      <w:r w:rsidR="00224F92" w:rsidRPr="00293659">
        <w:rPr>
          <w:rFonts w:ascii="Calibri" w:eastAsia="Times New Roman" w:hAnsi="Calibri" w:cs="Arial"/>
          <w:color w:val="000000"/>
          <w:lang w:eastAsia="el-GR"/>
        </w:rPr>
        <w:t>με την επιφύλαξη της παραγράφου Ε του παρόντος άρθρου,</w:t>
      </w:r>
      <w:r w:rsidR="00224F92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955B9A">
        <w:rPr>
          <w:rFonts w:ascii="Calibri" w:eastAsia="Times New Roman" w:hAnsi="Calibri" w:cs="Arial"/>
          <w:color w:val="000000"/>
          <w:lang w:eastAsia="el-GR"/>
        </w:rPr>
        <w:t xml:space="preserve">ύστερα από προσκόμιση είτε ιατρικής βεβαίωσης Δημόσιου Νοσοκομείου που κοινοποιήθηκε σε δικαστικές αρχές, σε περίπτωση κακοποίησης του </w:t>
      </w:r>
      <w:r w:rsidR="00170637">
        <w:rPr>
          <w:rFonts w:ascii="Calibri" w:eastAsia="Times New Roman" w:hAnsi="Calibri" w:cs="Arial"/>
          <w:color w:val="000000"/>
          <w:lang w:eastAsia="el-GR"/>
        </w:rPr>
        <w:t>υποψηφίου</w:t>
      </w:r>
      <w:r w:rsidRPr="00955B9A">
        <w:rPr>
          <w:rFonts w:ascii="Calibri" w:eastAsia="Times New Roman" w:hAnsi="Calibri" w:cs="Arial"/>
          <w:color w:val="000000"/>
          <w:lang w:eastAsia="el-GR"/>
        </w:rPr>
        <w:t xml:space="preserve"> λόγω γονεϊκής παραμέλησης και εγκατάλειψης ή ενδοοικογενειακής βίας, είτε βεβαίωσης από δικαστική αρχή ή εισαγγελέα ανηλίκων, σε περίπτωση παραβατικής συμπεριφοράς</w:t>
      </w:r>
      <w:r w:rsidR="00050D9F">
        <w:rPr>
          <w:rFonts w:ascii="Calibri" w:eastAsia="Times New Roman" w:hAnsi="Calibri" w:cs="Arial"/>
          <w:color w:val="000000"/>
          <w:lang w:eastAsia="el-GR"/>
        </w:rPr>
        <w:t>.</w:t>
      </w:r>
      <w:r w:rsidR="00224F92" w:rsidRPr="00224F92">
        <w:t xml:space="preserve"> </w:t>
      </w:r>
    </w:p>
    <w:p w14:paraId="558AA5CE" w14:textId="77777777" w:rsidR="002F6E43" w:rsidRDefault="002F6E43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</w:p>
    <w:p w14:paraId="4307BCEF" w14:textId="77777777" w:rsidR="00F16D9C" w:rsidRPr="00EF143B" w:rsidRDefault="00B1562B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EF143B">
        <w:rPr>
          <w:rFonts w:ascii="Calibri" w:eastAsia="Times New Roman" w:hAnsi="Calibri" w:cs="Arial"/>
          <w:color w:val="000000"/>
          <w:lang w:eastAsia="el-GR"/>
        </w:rPr>
        <w:t>Γ</w:t>
      </w:r>
      <w:r w:rsidR="00BE2DED" w:rsidRPr="00EF143B">
        <w:rPr>
          <w:rFonts w:ascii="Calibri" w:eastAsia="Times New Roman" w:hAnsi="Calibri" w:cs="Arial"/>
          <w:color w:val="000000"/>
          <w:lang w:eastAsia="el-GR"/>
        </w:rPr>
        <w:t>) Οι υποψήφιοι</w:t>
      </w:r>
      <w:r w:rsidR="00F16D9C" w:rsidRPr="00EF143B">
        <w:rPr>
          <w:rFonts w:ascii="Calibri" w:eastAsia="Times New Roman" w:hAnsi="Calibri" w:cs="Arial"/>
          <w:color w:val="000000"/>
          <w:lang w:eastAsia="el-GR"/>
        </w:rPr>
        <w:t xml:space="preserve"> με φάσμα αυτισμού εξετάζονται:</w:t>
      </w:r>
    </w:p>
    <w:p w14:paraId="1AE7E249" w14:textId="56B26ADD" w:rsidR="00F16D9C" w:rsidRPr="00EF143B" w:rsidRDefault="000E17B9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EF143B">
        <w:rPr>
          <w:rFonts w:ascii="Calibri" w:eastAsia="Times New Roman" w:hAnsi="Calibri" w:cs="Arial"/>
          <w:color w:val="000000"/>
          <w:lang w:val="en-US" w:eastAsia="el-GR"/>
        </w:rPr>
        <w:t>i</w:t>
      </w:r>
      <w:r w:rsidR="00F16D9C" w:rsidRPr="00EF143B">
        <w:rPr>
          <w:rFonts w:ascii="Calibri" w:eastAsia="Times New Roman" w:hAnsi="Calibri" w:cs="Arial"/>
          <w:color w:val="000000"/>
          <w:lang w:eastAsia="el-GR"/>
        </w:rPr>
        <w:t xml:space="preserve">) γραπτά </w:t>
      </w:r>
      <w:r w:rsidR="00EB6A45" w:rsidRPr="006D45BD">
        <w:rPr>
          <w:rFonts w:ascii="Calibri" w:eastAsia="Times New Roman" w:hAnsi="Calibri" w:cs="Arial"/>
          <w:color w:val="000000"/>
          <w:lang w:eastAsia="el-GR"/>
        </w:rPr>
        <w:t>σε ξεχωριστή αίθουσα με δυνατότητα παράτασης χρόνου εξέτασης</w:t>
      </w:r>
      <w:r w:rsidR="00EB6A45" w:rsidRPr="00EB6A45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F16D9C" w:rsidRPr="00EF143B">
        <w:rPr>
          <w:rFonts w:ascii="Calibri" w:eastAsia="Times New Roman" w:hAnsi="Calibri" w:cs="Arial"/>
          <w:color w:val="000000"/>
          <w:lang w:eastAsia="el-GR"/>
        </w:rPr>
        <w:t>ή</w:t>
      </w:r>
    </w:p>
    <w:p w14:paraId="4CE0CC9B" w14:textId="77777777" w:rsidR="00F16D9C" w:rsidRPr="00EF143B" w:rsidRDefault="000E17B9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EF143B">
        <w:rPr>
          <w:rFonts w:ascii="Calibri" w:eastAsia="Times New Roman" w:hAnsi="Calibri" w:cs="Arial"/>
          <w:color w:val="000000"/>
          <w:lang w:val="en-US" w:eastAsia="el-GR"/>
        </w:rPr>
        <w:t>ii</w:t>
      </w:r>
      <w:r w:rsidR="00F16D9C" w:rsidRPr="00EF143B">
        <w:rPr>
          <w:rFonts w:ascii="Calibri" w:eastAsia="Times New Roman" w:hAnsi="Calibri" w:cs="Arial"/>
          <w:color w:val="000000"/>
          <w:lang w:eastAsia="el-GR"/>
        </w:rPr>
        <w:t xml:space="preserve">) προφορικά. </w:t>
      </w:r>
      <w:r w:rsidR="00517F29" w:rsidRPr="00EF143B">
        <w:rPr>
          <w:rFonts w:ascii="Calibri" w:eastAsia="Times New Roman" w:hAnsi="Calibri" w:cs="Arial"/>
          <w:color w:val="000000"/>
          <w:lang w:eastAsia="el-GR"/>
        </w:rPr>
        <w:t xml:space="preserve"> </w:t>
      </w:r>
    </w:p>
    <w:p w14:paraId="1A7E388D" w14:textId="77777777" w:rsidR="0094778E" w:rsidRDefault="00F16D9C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EF143B">
        <w:rPr>
          <w:rFonts w:ascii="Calibri" w:eastAsia="Times New Roman" w:hAnsi="Calibri" w:cs="Arial"/>
          <w:color w:val="000000"/>
          <w:lang w:eastAsia="el-GR"/>
        </w:rPr>
        <w:t xml:space="preserve">Για τις περιπτώσεις αυτές απαιτείται </w:t>
      </w:r>
      <w:r w:rsidR="001B03EC">
        <w:rPr>
          <w:rFonts w:ascii="Calibri" w:eastAsia="Times New Roman" w:hAnsi="Calibri" w:cs="Arial"/>
          <w:color w:val="000000"/>
          <w:lang w:eastAsia="el-GR"/>
        </w:rPr>
        <w:t>αξιολογική έκθεση</w:t>
      </w:r>
      <w:r w:rsidR="00293659">
        <w:rPr>
          <w:rFonts w:ascii="Calibri" w:eastAsia="Times New Roman" w:hAnsi="Calibri" w:cs="Arial"/>
          <w:color w:val="000000"/>
          <w:lang w:eastAsia="el-GR"/>
        </w:rPr>
        <w:t>/απόφαση</w:t>
      </w:r>
      <w:r w:rsidRPr="00EF143B">
        <w:rPr>
          <w:rFonts w:ascii="Calibri" w:eastAsia="Times New Roman" w:hAnsi="Calibri" w:cs="Arial"/>
          <w:color w:val="000000"/>
          <w:lang w:eastAsia="el-GR"/>
        </w:rPr>
        <w:t xml:space="preserve"> από τα οικεία</w:t>
      </w:r>
      <w:r w:rsidR="00E542E5" w:rsidRPr="00E542E5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E542E5" w:rsidRPr="000F5DA3">
        <w:rPr>
          <w:rFonts w:ascii="Calibri" w:eastAsia="Times New Roman" w:hAnsi="Calibri" w:cs="Arial"/>
          <w:color w:val="000000"/>
          <w:lang w:eastAsia="el-GR"/>
        </w:rPr>
        <w:t>Κέντρα Διεπιστημονι</w:t>
      </w:r>
      <w:r w:rsidR="00E542E5">
        <w:rPr>
          <w:rFonts w:ascii="Calibri" w:eastAsia="Times New Roman" w:hAnsi="Calibri" w:cs="Arial"/>
          <w:color w:val="000000"/>
          <w:lang w:eastAsia="el-GR"/>
        </w:rPr>
        <w:t xml:space="preserve">κής Αξιολόγησης, Συμβουλευτικής </w:t>
      </w:r>
      <w:r w:rsidR="001F51E5">
        <w:rPr>
          <w:rFonts w:ascii="Calibri" w:eastAsia="Times New Roman" w:hAnsi="Calibri" w:cs="Arial"/>
          <w:color w:val="000000"/>
          <w:lang w:eastAsia="el-GR"/>
        </w:rPr>
        <w:t>και Υποστήριξης (</w:t>
      </w:r>
      <w:r w:rsidR="00090519" w:rsidRPr="00090519">
        <w:rPr>
          <w:rFonts w:ascii="Calibri" w:eastAsia="Times New Roman" w:hAnsi="Calibri" w:cs="Arial"/>
          <w:color w:val="000000"/>
          <w:lang w:eastAsia="el-GR"/>
        </w:rPr>
        <w:t>ΚΕ.Δ.Α.Σ.Υ.</w:t>
      </w:r>
      <w:r w:rsidR="00E542E5" w:rsidRPr="000F5DA3">
        <w:rPr>
          <w:rFonts w:ascii="Calibri" w:eastAsia="Times New Roman" w:hAnsi="Calibri" w:cs="Arial"/>
          <w:color w:val="000000"/>
          <w:lang w:eastAsia="el-GR"/>
        </w:rPr>
        <w:t>)</w:t>
      </w:r>
      <w:r w:rsidR="006F0D0B" w:rsidRPr="00EF143B">
        <w:rPr>
          <w:rFonts w:ascii="Calibri" w:eastAsia="Times New Roman" w:hAnsi="Calibri" w:cs="Arial"/>
          <w:color w:val="000000"/>
          <w:lang w:eastAsia="el-GR"/>
        </w:rPr>
        <w:t>,</w:t>
      </w:r>
      <w:r w:rsidRPr="00EF143B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844B21" w:rsidRPr="001C184D">
        <w:rPr>
          <w:rFonts w:ascii="Calibri" w:eastAsia="Times New Roman" w:hAnsi="Calibri" w:cs="Arial"/>
          <w:color w:val="000000"/>
          <w:lang w:eastAsia="el-GR"/>
        </w:rPr>
        <w:t xml:space="preserve">με την επιφύλαξη της παραγράφου Ε του παρόντος άρθρου, </w:t>
      </w:r>
      <w:r w:rsidRPr="001C184D">
        <w:rPr>
          <w:rFonts w:ascii="Calibri" w:eastAsia="Times New Roman" w:hAnsi="Calibri" w:cs="Arial"/>
          <w:color w:val="000000"/>
          <w:lang w:eastAsia="el-GR"/>
        </w:rPr>
        <w:t xml:space="preserve">στην οποία θα αναγράφεται </w:t>
      </w:r>
      <w:r w:rsidR="00E04A5F" w:rsidRPr="001C184D">
        <w:rPr>
          <w:rFonts w:ascii="Calibri" w:eastAsia="Times New Roman" w:hAnsi="Calibri" w:cs="Arial"/>
          <w:color w:val="000000"/>
          <w:lang w:eastAsia="el-GR"/>
        </w:rPr>
        <w:t xml:space="preserve">ακριβώς </w:t>
      </w:r>
      <w:r w:rsidRPr="001C184D">
        <w:rPr>
          <w:rFonts w:ascii="Calibri" w:eastAsia="Times New Roman" w:hAnsi="Calibri" w:cs="Arial"/>
          <w:color w:val="000000"/>
          <w:lang w:eastAsia="el-GR"/>
        </w:rPr>
        <w:t xml:space="preserve">η </w:t>
      </w:r>
      <w:r w:rsidR="00834B26" w:rsidRPr="001C184D">
        <w:rPr>
          <w:rFonts w:ascii="Calibri" w:eastAsia="Times New Roman" w:hAnsi="Calibri" w:cs="Arial"/>
          <w:color w:val="000000"/>
          <w:lang w:eastAsia="el-GR"/>
        </w:rPr>
        <w:t>ανωτέρω</w:t>
      </w:r>
      <w:r w:rsidRPr="001C184D">
        <w:rPr>
          <w:rFonts w:ascii="Calibri" w:eastAsia="Times New Roman" w:hAnsi="Calibri" w:cs="Arial"/>
          <w:color w:val="000000"/>
          <w:lang w:eastAsia="el-GR"/>
        </w:rPr>
        <w:t xml:space="preserve"> δυσκολία του </w:t>
      </w:r>
      <w:r w:rsidR="00782743" w:rsidRPr="001C184D">
        <w:rPr>
          <w:rFonts w:ascii="Calibri" w:eastAsia="Times New Roman" w:hAnsi="Calibri" w:cs="Arial"/>
          <w:color w:val="000000"/>
          <w:lang w:eastAsia="el-GR"/>
        </w:rPr>
        <w:t>υποψηφίου</w:t>
      </w:r>
      <w:r w:rsidRPr="001C184D">
        <w:rPr>
          <w:rFonts w:ascii="Calibri" w:eastAsia="Times New Roman" w:hAnsi="Calibri" w:cs="Arial"/>
          <w:color w:val="000000"/>
          <w:lang w:eastAsia="el-GR"/>
        </w:rPr>
        <w:t>, ο προφορικός ή ο γραπτός τρόπος εξέτασης, καθώς και ο χρόνος επαναξιολόγησής του</w:t>
      </w:r>
      <w:r w:rsidR="005E7970" w:rsidRPr="001C184D">
        <w:rPr>
          <w:rFonts w:ascii="Calibri" w:eastAsia="Times New Roman" w:hAnsi="Calibri" w:cs="Arial"/>
          <w:color w:val="000000"/>
          <w:lang w:eastAsia="el-GR"/>
        </w:rPr>
        <w:t xml:space="preserve">, εφόσον </w:t>
      </w:r>
      <w:r w:rsidR="00D818D9">
        <w:rPr>
          <w:rFonts w:ascii="Calibri" w:eastAsia="Times New Roman" w:hAnsi="Calibri" w:cs="Arial"/>
          <w:color w:val="000000"/>
          <w:lang w:eastAsia="el-GR"/>
        </w:rPr>
        <w:t xml:space="preserve">αυτό </w:t>
      </w:r>
      <w:r w:rsidR="005E7970" w:rsidRPr="001C184D">
        <w:rPr>
          <w:rFonts w:ascii="Calibri" w:eastAsia="Times New Roman" w:hAnsi="Calibri" w:cs="Arial"/>
          <w:color w:val="000000"/>
          <w:lang w:eastAsia="el-GR"/>
        </w:rPr>
        <w:t>απαι</w:t>
      </w:r>
      <w:r w:rsidR="00D818D9">
        <w:rPr>
          <w:rFonts w:ascii="Calibri" w:eastAsia="Times New Roman" w:hAnsi="Calibri" w:cs="Arial"/>
          <w:color w:val="000000"/>
          <w:lang w:eastAsia="el-GR"/>
        </w:rPr>
        <w:t>τείται</w:t>
      </w:r>
      <w:r w:rsidRPr="00EF143B">
        <w:rPr>
          <w:rFonts w:ascii="Calibri" w:eastAsia="Times New Roman" w:hAnsi="Calibri" w:cs="Arial"/>
          <w:color w:val="000000"/>
          <w:lang w:eastAsia="el-GR"/>
        </w:rPr>
        <w:t xml:space="preserve">. Η σχετική αίτηση υποβάλλεται στο </w:t>
      </w:r>
      <w:r w:rsidR="009E2821" w:rsidRPr="00EF143B">
        <w:rPr>
          <w:rFonts w:ascii="Calibri" w:eastAsia="Times New Roman" w:hAnsi="Calibri" w:cs="Arial"/>
          <w:color w:val="000000"/>
          <w:lang w:eastAsia="el-GR"/>
        </w:rPr>
        <w:t>Λύκειο κατάθεσης της Αίτησης</w:t>
      </w:r>
      <w:r w:rsidR="00C3412E">
        <w:rPr>
          <w:rFonts w:ascii="Calibri" w:eastAsia="Times New Roman" w:hAnsi="Calibri" w:cs="Arial"/>
          <w:color w:val="000000"/>
          <w:lang w:eastAsia="el-GR"/>
        </w:rPr>
        <w:t>-</w:t>
      </w:r>
      <w:r w:rsidR="009E2821" w:rsidRPr="00EF143B">
        <w:rPr>
          <w:rFonts w:ascii="Calibri" w:eastAsia="Times New Roman" w:hAnsi="Calibri" w:cs="Arial"/>
          <w:color w:val="000000"/>
          <w:lang w:eastAsia="el-GR"/>
        </w:rPr>
        <w:t>Δήλωσης για συμμετοχή στις πανελλαδικές εξετάσεις</w:t>
      </w:r>
      <w:r w:rsidRPr="00EF143B">
        <w:rPr>
          <w:rFonts w:ascii="Calibri" w:eastAsia="Times New Roman" w:hAnsi="Calibri" w:cs="Arial"/>
          <w:color w:val="000000"/>
          <w:lang w:eastAsia="el-GR"/>
        </w:rPr>
        <w:t xml:space="preserve"> συνοδευόμενη από τη</w:t>
      </w:r>
      <w:r w:rsidR="001B03EC">
        <w:rPr>
          <w:rFonts w:ascii="Calibri" w:eastAsia="Times New Roman" w:hAnsi="Calibri" w:cs="Arial"/>
          <w:color w:val="000000"/>
          <w:lang w:eastAsia="el-GR"/>
        </w:rPr>
        <w:t>ν αξιολογική έκθεση</w:t>
      </w:r>
      <w:r w:rsidR="00293659">
        <w:rPr>
          <w:rFonts w:ascii="Calibri" w:eastAsia="Times New Roman" w:hAnsi="Calibri" w:cs="Arial"/>
          <w:color w:val="000000"/>
          <w:lang w:eastAsia="el-GR"/>
        </w:rPr>
        <w:t>/απόφαση</w:t>
      </w:r>
      <w:r w:rsidR="001B03EC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EF143B">
        <w:rPr>
          <w:rFonts w:ascii="Calibri" w:eastAsia="Times New Roman" w:hAnsi="Calibri" w:cs="Arial"/>
          <w:color w:val="000000"/>
          <w:lang w:eastAsia="el-GR"/>
        </w:rPr>
        <w:t>των αναφερομένων Κέντρων</w:t>
      </w:r>
      <w:r w:rsidRPr="00F16D9C">
        <w:rPr>
          <w:rFonts w:ascii="Calibri" w:eastAsia="Times New Roman" w:hAnsi="Calibri" w:cs="Arial"/>
          <w:color w:val="000000"/>
          <w:lang w:eastAsia="el-GR"/>
        </w:rPr>
        <w:t>.</w:t>
      </w:r>
    </w:p>
    <w:p w14:paraId="5B414DE5" w14:textId="3C300D62" w:rsidR="00050D9F" w:rsidRPr="00F16D9C" w:rsidRDefault="00050D9F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>
        <w:rPr>
          <w:rFonts w:ascii="Calibri" w:eastAsia="Times New Roman" w:hAnsi="Calibri" w:cs="Arial"/>
          <w:color w:val="000000"/>
          <w:lang w:eastAsia="el-GR"/>
        </w:rPr>
        <w:t xml:space="preserve"> </w:t>
      </w:r>
    </w:p>
    <w:p w14:paraId="064A608B" w14:textId="3022F0A3" w:rsidR="00E45148" w:rsidRDefault="00D35B34" w:rsidP="00816E22">
      <w:pPr>
        <w:shd w:val="clear" w:color="auto" w:fill="FFFFFF"/>
        <w:spacing w:after="0" w:line="276" w:lineRule="auto"/>
        <w:jc w:val="both"/>
        <w:rPr>
          <w:rFonts w:cs="Arial"/>
        </w:rPr>
      </w:pPr>
      <w:r w:rsidRPr="00D35B34">
        <w:rPr>
          <w:rFonts w:cs="Arial"/>
        </w:rPr>
        <w:t xml:space="preserve">Δ) Εξετάζονται </w:t>
      </w:r>
      <w:r w:rsidRPr="006D45BD">
        <w:rPr>
          <w:rFonts w:cs="Arial"/>
        </w:rPr>
        <w:t xml:space="preserve">γραπτά </w:t>
      </w:r>
      <w:r w:rsidR="00555324" w:rsidRPr="006D45BD">
        <w:rPr>
          <w:rFonts w:cs="Arial"/>
        </w:rPr>
        <w:t xml:space="preserve">σε ξεχωριστή αίθουσα </w:t>
      </w:r>
      <w:r w:rsidR="009A4AD4" w:rsidRPr="006D45BD">
        <w:rPr>
          <w:rFonts w:cs="Arial"/>
        </w:rPr>
        <w:t>με δυνατότητα παράτασης χρόνου εξέτασης</w:t>
      </w:r>
      <w:r w:rsidR="00C3412E">
        <w:rPr>
          <w:rFonts w:cs="Arial"/>
        </w:rPr>
        <w:t>,</w:t>
      </w:r>
      <w:r w:rsidR="009A4AD4">
        <w:rPr>
          <w:rFonts w:cs="Arial"/>
        </w:rPr>
        <w:t xml:space="preserve"> </w:t>
      </w:r>
      <w:r w:rsidRPr="00D35B34">
        <w:rPr>
          <w:rFonts w:cs="Arial"/>
        </w:rPr>
        <w:t xml:space="preserve">οι υποψήφιοι που έχουν ιδιαίτερα σοβαρά προβλήματα ακοής (κωφοί, βαρήκοοι) σε ποσοστό 67% και άνω και όσοι παρουσιάζουν προβλήματα λόγου και ομιλίας (δυσαρθρία, τραυλισμός) καθώς και προβλήματα επιληψίας. </w:t>
      </w:r>
      <w:r w:rsidR="00D818D9">
        <w:rPr>
          <w:rFonts w:cs="Arial"/>
        </w:rPr>
        <w:t>Ειδικότερα: α)</w:t>
      </w:r>
      <w:r w:rsidR="0098786F">
        <w:rPr>
          <w:rFonts w:cs="Arial"/>
        </w:rPr>
        <w:t>Γ</w:t>
      </w:r>
      <w:r w:rsidR="0098786F" w:rsidRPr="0098786F">
        <w:rPr>
          <w:rFonts w:cs="Arial"/>
        </w:rPr>
        <w:t xml:space="preserve">ια όσους έχουν </w:t>
      </w:r>
      <w:r w:rsidR="002A04A7" w:rsidRPr="00D35B34">
        <w:rPr>
          <w:rFonts w:cs="Arial"/>
        </w:rPr>
        <w:t xml:space="preserve">ιδιαίτερα σοβαρά </w:t>
      </w:r>
      <w:r w:rsidR="0098786F" w:rsidRPr="0098786F">
        <w:rPr>
          <w:rFonts w:cs="Arial"/>
        </w:rPr>
        <w:t>προβλήματα ακοής (κωφοί, βαρήκοοι) σε ποσοστό 67% και άνω καθώς και προβλήματα επιληψίας</w:t>
      </w:r>
      <w:r w:rsidR="0038433C">
        <w:rPr>
          <w:rFonts w:cs="Arial"/>
        </w:rPr>
        <w:t>,</w:t>
      </w:r>
      <w:r w:rsidR="0098786F" w:rsidRPr="0098786F">
        <w:rPr>
          <w:rFonts w:cs="Arial"/>
        </w:rPr>
        <w:t xml:space="preserve"> </w:t>
      </w:r>
      <w:r w:rsidR="0098786F">
        <w:rPr>
          <w:rFonts w:cs="Arial"/>
        </w:rPr>
        <w:t>η</w:t>
      </w:r>
      <w:r w:rsidRPr="00D35B34">
        <w:rPr>
          <w:rFonts w:cs="Arial"/>
        </w:rPr>
        <w:t xml:space="preserve"> σχετική αίτηση υποβάλλεται στο Λύκειο κατάθεσης της Αίτησης</w:t>
      </w:r>
      <w:r w:rsidR="00C3412E">
        <w:rPr>
          <w:rFonts w:cs="Arial"/>
        </w:rPr>
        <w:t>-</w:t>
      </w:r>
      <w:r w:rsidRPr="00D35B34">
        <w:rPr>
          <w:rFonts w:cs="Arial"/>
        </w:rPr>
        <w:t xml:space="preserve">Δήλωσης για συμμετοχή στις πανελλαδικές εξετάσεις </w:t>
      </w:r>
      <w:r w:rsidR="008273F3" w:rsidRPr="008273F3">
        <w:rPr>
          <w:rFonts w:cs="Arial"/>
        </w:rPr>
        <w:t xml:space="preserve">συνοδευόμενη από την αξιολογική έκθεση των οικείων </w:t>
      </w:r>
      <w:r w:rsidR="00E26425">
        <w:rPr>
          <w:rFonts w:cs="Arial"/>
        </w:rPr>
        <w:t>Κ</w:t>
      </w:r>
      <w:r w:rsidR="008273F3" w:rsidRPr="008273F3">
        <w:rPr>
          <w:rFonts w:cs="Arial"/>
        </w:rPr>
        <w:t>έντρων Διεπιστημονικής Αξιολόγησης, Συμβουλευτικής και Υποστήριξης (ΚΕ.Δ.Α.Σ.Υ.)</w:t>
      </w:r>
      <w:r w:rsidR="00D818D9">
        <w:rPr>
          <w:rFonts w:cs="Arial"/>
        </w:rPr>
        <w:t>,</w:t>
      </w:r>
      <w:r w:rsidR="00D818D9" w:rsidRPr="007245F1">
        <w:t xml:space="preserve"> </w:t>
      </w:r>
      <w:r w:rsidR="00D818D9" w:rsidRPr="007245F1">
        <w:rPr>
          <w:rFonts w:ascii="Calibri" w:eastAsia="Times New Roman" w:hAnsi="Calibri" w:cs="Arial"/>
          <w:color w:val="000000"/>
          <w:lang w:eastAsia="el-GR"/>
        </w:rPr>
        <w:t>με την επιφύλαξη της παραγράφου Ε του παρόντος άρθρου</w:t>
      </w:r>
      <w:r w:rsidR="00D818D9">
        <w:rPr>
          <w:rFonts w:ascii="Calibri" w:eastAsia="Times New Roman" w:hAnsi="Calibri" w:cs="Arial"/>
          <w:color w:val="000000"/>
          <w:lang w:eastAsia="el-GR"/>
        </w:rPr>
        <w:t xml:space="preserve">. </w:t>
      </w:r>
      <w:r w:rsidR="008273F3">
        <w:rPr>
          <w:rFonts w:cs="Arial"/>
        </w:rPr>
        <w:t xml:space="preserve"> </w:t>
      </w:r>
      <w:r w:rsidR="00D818D9" w:rsidRPr="00347C80">
        <w:rPr>
          <w:rFonts w:ascii="Calibri" w:eastAsia="Times New Roman" w:hAnsi="Calibri" w:cs="Arial"/>
          <w:color w:val="000000"/>
          <w:lang w:eastAsia="el-GR"/>
        </w:rPr>
        <w:t>Η ανωτέρω απόφαση εκδίδεται από τα ΚΕ.Δ.Α.Σ.Υ. λαμβάνοντας υπόψη τις γνωματεύσεις που χορηγούνται</w:t>
      </w:r>
      <w:r w:rsidR="00F2194A" w:rsidRPr="00347C80">
        <w:rPr>
          <w:rFonts w:cs="Arial"/>
        </w:rPr>
        <w:t xml:space="preserve"> από τα Κέντρα </w:t>
      </w:r>
      <w:r w:rsidR="00F2194A" w:rsidRPr="00347C80">
        <w:rPr>
          <w:rFonts w:cs="Arial"/>
        </w:rPr>
        <w:lastRenderedPageBreak/>
        <w:t>Πιστοποίησης Αναπηρίας (ΚΕ</w:t>
      </w:r>
      <w:r w:rsidR="00FA2812">
        <w:rPr>
          <w:rFonts w:cs="Arial"/>
        </w:rPr>
        <w:t>.</w:t>
      </w:r>
      <w:r w:rsidR="00F2194A" w:rsidRPr="00347C80">
        <w:rPr>
          <w:rFonts w:cs="Arial"/>
        </w:rPr>
        <w:t>Π</w:t>
      </w:r>
      <w:r w:rsidR="00FA2812">
        <w:rPr>
          <w:rFonts w:cs="Arial"/>
        </w:rPr>
        <w:t>.</w:t>
      </w:r>
      <w:r w:rsidR="00F2194A" w:rsidRPr="00347C80">
        <w:rPr>
          <w:rFonts w:cs="Arial"/>
        </w:rPr>
        <w:t>Α</w:t>
      </w:r>
      <w:r w:rsidR="00FA2812">
        <w:rPr>
          <w:rFonts w:cs="Arial"/>
        </w:rPr>
        <w:t>.</w:t>
      </w:r>
      <w:r w:rsidR="00F2194A" w:rsidRPr="00347C80">
        <w:rPr>
          <w:rFonts w:cs="Arial"/>
        </w:rPr>
        <w:t>) ή τις Ανώτατες Υγειονομικές Επιτροπές Πιστοποίησης Αναπηρίας της παρ. 2 του άρθρου 17 του ν. 4058/2012 (Α’ 63)</w:t>
      </w:r>
      <w:r w:rsidR="00347C80" w:rsidRPr="00347C80">
        <w:rPr>
          <w:rFonts w:ascii="Calibri" w:eastAsia="Times New Roman" w:hAnsi="Calibri" w:cs="Arial"/>
          <w:color w:val="000000"/>
          <w:lang w:eastAsia="el-GR"/>
        </w:rPr>
        <w:t xml:space="preserve"> στο πλαίσιο της συνεργασίας των ΚΕ.Δ.Α.Σ.Υ. με τα ΚΕ.Π.Α. και τις Ανώτατες Υγειονομικές Επιτροπές Πιστοποίησης Αναπηρίας σύμφωνα με την παρ. 4 του άρθρου 11 του ν.4823/2021 (Α΄ 136).</w:t>
      </w:r>
      <w:r w:rsidR="00A22FEA">
        <w:rPr>
          <w:rFonts w:cs="Arial"/>
        </w:rPr>
        <w:t xml:space="preserve"> </w:t>
      </w:r>
      <w:r w:rsidR="00D818D9">
        <w:rPr>
          <w:rFonts w:cs="Arial"/>
        </w:rPr>
        <w:t xml:space="preserve">β) </w:t>
      </w:r>
      <w:r w:rsidR="0098786F" w:rsidRPr="0098786F">
        <w:rPr>
          <w:rFonts w:cs="Arial"/>
        </w:rPr>
        <w:t xml:space="preserve">Για όσους </w:t>
      </w:r>
      <w:r w:rsidR="00320FFD">
        <w:rPr>
          <w:rFonts w:cs="Arial"/>
        </w:rPr>
        <w:t xml:space="preserve">παρουσιάζουν </w:t>
      </w:r>
      <w:r w:rsidR="0098786F" w:rsidRPr="0098786F">
        <w:rPr>
          <w:rFonts w:cs="Arial"/>
        </w:rPr>
        <w:t xml:space="preserve">προβλήματα </w:t>
      </w:r>
      <w:r w:rsidRPr="00D35B34">
        <w:rPr>
          <w:rFonts w:cs="Arial"/>
        </w:rPr>
        <w:t xml:space="preserve">λόγου και ομιλίας (δυσαρθρία, τραυλισμός) </w:t>
      </w:r>
      <w:r w:rsidR="00E45148" w:rsidRPr="00E45148">
        <w:rPr>
          <w:rFonts w:cs="Arial"/>
        </w:rPr>
        <w:t>η σχετική αίτηση υποβάλλεται στο Λύκειο κατάθεσης της Αίτησης</w:t>
      </w:r>
      <w:r w:rsidR="00C3412E">
        <w:rPr>
          <w:rFonts w:cs="Arial"/>
        </w:rPr>
        <w:t>-Δ</w:t>
      </w:r>
      <w:r w:rsidR="00E45148" w:rsidRPr="00E45148">
        <w:rPr>
          <w:rFonts w:cs="Arial"/>
        </w:rPr>
        <w:t xml:space="preserve">ήλωσης για συμμετοχή στις πανελλαδικές εξετάσεις </w:t>
      </w:r>
      <w:r w:rsidR="0038433C" w:rsidRPr="0038433C">
        <w:rPr>
          <w:rFonts w:cs="Arial"/>
        </w:rPr>
        <w:t xml:space="preserve">συνοδευόμενη από την </w:t>
      </w:r>
      <w:r w:rsidR="00E45148" w:rsidRPr="00E45148">
        <w:rPr>
          <w:rFonts w:cs="Arial"/>
        </w:rPr>
        <w:t xml:space="preserve">αξιολογική έκθεση των οικείων </w:t>
      </w:r>
      <w:r w:rsidR="00320FFD">
        <w:rPr>
          <w:rFonts w:cs="Arial"/>
        </w:rPr>
        <w:t>Κ</w:t>
      </w:r>
      <w:r w:rsidR="00E45148" w:rsidRPr="00E45148">
        <w:rPr>
          <w:rFonts w:cs="Arial"/>
        </w:rPr>
        <w:t>έντρων Διεπιστημονικής Αξιολόγησης, Συμβουλευτικής και Υποστήριξης (ΚΕ.Δ.Α.Σ.Υ.)</w:t>
      </w:r>
      <w:r w:rsidR="00D818D9">
        <w:rPr>
          <w:rFonts w:cs="Arial"/>
        </w:rPr>
        <w:t>,</w:t>
      </w:r>
      <w:r w:rsidR="00CF33BB">
        <w:rPr>
          <w:rFonts w:cs="Arial"/>
        </w:rPr>
        <w:t xml:space="preserve"> </w:t>
      </w:r>
      <w:r w:rsidR="00D818D9" w:rsidRPr="007245F1">
        <w:rPr>
          <w:rFonts w:ascii="Calibri" w:eastAsia="Times New Roman" w:hAnsi="Calibri" w:cs="Arial"/>
          <w:color w:val="000000"/>
          <w:lang w:eastAsia="el-GR"/>
        </w:rPr>
        <w:t>με την επιφύλαξη της παραγράφου Ε του παρόντος άρθρου</w:t>
      </w:r>
      <w:r w:rsidR="00D818D9">
        <w:rPr>
          <w:rFonts w:ascii="Calibri" w:eastAsia="Times New Roman" w:hAnsi="Calibri" w:cs="Arial"/>
          <w:color w:val="000000"/>
          <w:lang w:eastAsia="el-GR"/>
        </w:rPr>
        <w:t>.</w:t>
      </w:r>
    </w:p>
    <w:p w14:paraId="171AA1B2" w14:textId="469837BF" w:rsidR="00E96D0D" w:rsidRDefault="00F5155C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  <w:r w:rsidRPr="0093522C">
        <w:rPr>
          <w:rFonts w:ascii="Calibri" w:eastAsia="Times New Roman" w:hAnsi="Calibri" w:cs="Arial"/>
          <w:bCs/>
          <w:color w:val="000000"/>
          <w:lang w:eastAsia="el-GR"/>
        </w:rPr>
        <w:t>Ε)</w:t>
      </w:r>
      <w:r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817FE0">
        <w:rPr>
          <w:rFonts w:ascii="Calibri" w:eastAsia="Times New Roman" w:hAnsi="Calibri" w:cs="Arial"/>
          <w:bCs/>
          <w:color w:val="000000"/>
          <w:lang w:val="en-US" w:eastAsia="el-GR"/>
        </w:rPr>
        <w:t>i</w:t>
      </w:r>
      <w:r w:rsidR="00817FE0" w:rsidRPr="00817FE0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B44F15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Σύμφωνα με το άρθρο 234 του 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ν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4823/2021  (Α΄ 136) οι διατάξεις του 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 xml:space="preserve">συγκεκριμένου 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νόμου δεν θίγουν την ισχύ των αξιολογικών εκθέσεων - γνωματεύσεων που έχουν εκδοθεί έως την έναρξη ισχύος του (3-8-2021). Ο επανακαθορισμός των αξιολογικών εκθέσεων - γνωματεύσεων ως προς τα ζητήματα, για τα οποία επιφυλάσσεται αποκλειστική αρμοδιότητα στα Κέντρα Διεπιστημονικής Αξιολόγησης, Συμβουλευτικής και Υποστήριξης (ΚΕ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Δ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Σ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Υ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) γίνεται από τα ΚΕ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Δ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Σ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Υ.</w:t>
      </w:r>
      <w:r w:rsidR="00004141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Επομένως, ό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σες αξιολογικές εκθέσεις</w:t>
      </w:r>
      <w:r w:rsidR="00AF6DBA">
        <w:rPr>
          <w:rFonts w:ascii="Calibri" w:eastAsia="Times New Roman" w:hAnsi="Calibri" w:cs="Arial"/>
          <w:bCs/>
          <w:color w:val="000000"/>
          <w:lang w:eastAsia="el-GR"/>
        </w:rPr>
        <w:t>-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γνωματεύσεις</w:t>
      </w:r>
      <w:r w:rsidR="00AF6DBA">
        <w:rPr>
          <w:rFonts w:ascii="Calibri" w:eastAsia="Times New Roman" w:hAnsi="Calibri" w:cs="Arial"/>
          <w:bCs/>
          <w:color w:val="000000"/>
          <w:lang w:eastAsia="el-GR"/>
        </w:rPr>
        <w:t xml:space="preserve">, αποφάσεις, βεβαιώσεις, πιστοποιητικά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έχουν εκδοθεί έως την έναρξη ισχύος του </w:t>
      </w:r>
      <w:r w:rsidR="00942EA9">
        <w:rPr>
          <w:rFonts w:ascii="Calibri" w:eastAsia="Times New Roman" w:hAnsi="Calibri" w:cs="Arial"/>
          <w:bCs/>
          <w:color w:val="000000"/>
          <w:lang w:eastAsia="el-GR"/>
        </w:rPr>
        <w:t>ν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942EA9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4823/2021 (3-8-2021) </w:t>
      </w:r>
      <w:r w:rsidR="00940921">
        <w:rPr>
          <w:rFonts w:ascii="Calibri" w:eastAsia="Times New Roman" w:hAnsi="Calibri" w:cs="Arial"/>
          <w:bCs/>
          <w:color w:val="000000"/>
          <w:lang w:eastAsia="el-GR"/>
        </w:rPr>
        <w:t xml:space="preserve">από τα Κέντρα Εκπαιδευτικής και Συμβουλευτικής Υποστήριξης (Κ.Ε.Σ.Υ),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τα Κέντρα Πιστοποίησης Αναπηρίας (ΚΕ</w:t>
      </w:r>
      <w:r w:rsidR="00FA2812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Π</w:t>
      </w:r>
      <w:r w:rsidR="00FA2812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FA2812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)</w:t>
      </w:r>
      <w:r w:rsidR="00AF6DBA">
        <w:rPr>
          <w:rFonts w:ascii="Calibri" w:eastAsia="Times New Roman" w:hAnsi="Calibri" w:cs="Arial"/>
          <w:bCs/>
          <w:color w:val="000000"/>
          <w:lang w:eastAsia="el-GR"/>
        </w:rPr>
        <w:t>,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τις Ανώτατες Υγειονομικές Επιτροπές Πιστοποίησης Αναπηρίας της παρ. 2 του άρθρου 17 του </w:t>
      </w:r>
      <w:r w:rsidR="00942EA9">
        <w:rPr>
          <w:rFonts w:ascii="Calibri" w:eastAsia="Times New Roman" w:hAnsi="Calibri" w:cs="Arial"/>
          <w:bCs/>
          <w:color w:val="000000"/>
          <w:lang w:eastAsia="el-GR"/>
        </w:rPr>
        <w:t>ν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942EA9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4058/2012 (Α΄ 63)</w:t>
      </w:r>
      <w:r w:rsidR="00AF6DBA">
        <w:rPr>
          <w:rFonts w:ascii="Calibri" w:eastAsia="Times New Roman" w:hAnsi="Calibri" w:cs="Arial"/>
          <w:bCs/>
          <w:color w:val="000000"/>
          <w:lang w:eastAsia="el-GR"/>
        </w:rPr>
        <w:t>,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τα Κοινοτικά Κέντρα Ψυχικής Υγείας Παιδιών και Εφήβων (Κο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Κε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Ψ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Υ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Π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Ε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)</w:t>
      </w:r>
      <w:r w:rsidR="00AF6DBA">
        <w:rPr>
          <w:rFonts w:ascii="Calibri" w:eastAsia="Times New Roman" w:hAnsi="Calibri" w:cs="Arial"/>
          <w:bCs/>
          <w:color w:val="000000"/>
          <w:lang w:eastAsia="el-GR"/>
        </w:rPr>
        <w:t>, τα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Κέντρα Ψυχικής Υγείας</w:t>
      </w:r>
      <w:r w:rsidR="00AF6DBA">
        <w:rPr>
          <w:rFonts w:ascii="Calibri" w:eastAsia="Times New Roman" w:hAnsi="Calibri" w:cs="Arial"/>
          <w:bCs/>
          <w:color w:val="000000"/>
          <w:lang w:eastAsia="el-GR"/>
        </w:rPr>
        <w:t xml:space="preserve">,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τις Ιατροπαιδαγωγικές Υπηρεσίες του Κέντρου Εκπαίδευσης και Αποκατάστασης Τυφλών (Κ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Ε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Τ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) ή του Εθνικού Ιδρύματος Κωφών</w:t>
      </w:r>
      <w:r w:rsidR="000A725D" w:rsidRPr="000A725D">
        <w:rPr>
          <w:rFonts w:ascii="Calibri" w:eastAsia="Times New Roman" w:hAnsi="Calibri" w:cs="Arial"/>
          <w:bCs/>
          <w:color w:val="000000"/>
          <w:lang w:eastAsia="el-GR"/>
        </w:rPr>
        <w:t>,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εξακολουθούν να ισχύουν για τη συμμετοχή του </w:t>
      </w:r>
      <w:r w:rsidR="00940921">
        <w:rPr>
          <w:rFonts w:ascii="Calibri" w:eastAsia="Times New Roman" w:hAnsi="Calibri" w:cs="Arial"/>
          <w:bCs/>
          <w:color w:val="000000"/>
          <w:lang w:eastAsia="el-GR"/>
        </w:rPr>
        <w:t>υποψηφίου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στις </w:t>
      </w:r>
      <w:r w:rsidR="00165B49">
        <w:rPr>
          <w:rFonts w:ascii="Calibri" w:eastAsia="Times New Roman" w:hAnsi="Calibri" w:cs="Arial"/>
          <w:bCs/>
          <w:color w:val="000000"/>
          <w:lang w:eastAsia="el-GR"/>
        </w:rPr>
        <w:t>πανελλαδικές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εξετάσεις</w:t>
      </w:r>
      <w:r w:rsidR="00165B49">
        <w:rPr>
          <w:rFonts w:ascii="Calibri" w:eastAsia="Times New Roman" w:hAnsi="Calibri" w:cs="Arial"/>
          <w:bCs/>
          <w:color w:val="000000"/>
          <w:lang w:eastAsia="el-GR"/>
        </w:rPr>
        <w:t xml:space="preserve"> για εισαγωγή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στην τριτοβάθμια εκπαίδευση μέχρι τη λήξη της ισχύος τους. Στις περιπτώσεις αξιολογικών εκθέσεων – γνωματεύσεων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 xml:space="preserve"> και πιστοποιητικών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που εκδίδονται μεταγενέστερα από </w:t>
      </w:r>
      <w:r w:rsidR="000A725D">
        <w:rPr>
          <w:rFonts w:ascii="Calibri" w:eastAsia="Times New Roman" w:hAnsi="Calibri" w:cs="Arial"/>
          <w:bCs/>
          <w:color w:val="000000"/>
          <w:lang w:eastAsia="el-GR"/>
        </w:rPr>
        <w:t xml:space="preserve">τις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3-8-2021, </w:t>
      </w:r>
      <w:r w:rsidR="003C2F70">
        <w:rPr>
          <w:rFonts w:ascii="Calibri" w:eastAsia="Times New Roman" w:hAnsi="Calibri" w:cs="Arial"/>
          <w:bCs/>
          <w:color w:val="000000"/>
          <w:lang w:eastAsia="el-GR"/>
        </w:rPr>
        <w:t xml:space="preserve">απαιτείται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αξιολογική έκθεση από τα ΚΕ.Δ.Α.Σ.Υ., ως έχοντα την αποκλειστική αρμοδιότητα λήψης της απόφασης</w:t>
      </w:r>
      <w:r w:rsidR="003D425F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CB543C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</w:p>
    <w:p w14:paraId="62FF001C" w14:textId="0453353F" w:rsidR="00D36384" w:rsidRPr="00817FE0" w:rsidRDefault="00E96D0D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E96D0D">
        <w:rPr>
          <w:rFonts w:ascii="Calibri" w:eastAsia="Times New Roman" w:hAnsi="Calibri" w:cs="Arial"/>
          <w:bCs/>
          <w:color w:val="000000"/>
          <w:lang w:eastAsia="el-GR"/>
        </w:rPr>
        <w:t>ii.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Όταν οι γονείς </w:t>
      </w:r>
      <w:r w:rsidR="00426F2C">
        <w:rPr>
          <w:rFonts w:ascii="Calibri" w:eastAsia="Times New Roman" w:hAnsi="Calibri" w:cs="Arial"/>
          <w:bCs/>
          <w:color w:val="000000"/>
          <w:lang w:eastAsia="el-GR"/>
        </w:rPr>
        <w:t>ή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κηδεμόνες </w:t>
      </w:r>
      <w:r w:rsidR="002A4728">
        <w:rPr>
          <w:rFonts w:ascii="Calibri" w:eastAsia="Times New Roman" w:hAnsi="Calibri" w:cs="Arial"/>
          <w:bCs/>
          <w:color w:val="000000"/>
          <w:lang w:eastAsia="el-GR"/>
        </w:rPr>
        <w:t xml:space="preserve">του υποψηφίου 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διαφωνούν με </w:t>
      </w:r>
      <w:r w:rsidR="002A4728">
        <w:rPr>
          <w:rFonts w:ascii="Calibri" w:eastAsia="Times New Roman" w:hAnsi="Calibri" w:cs="Arial"/>
          <w:bCs/>
          <w:color w:val="000000"/>
          <w:lang w:eastAsia="el-GR"/>
        </w:rPr>
        <w:t>την αξιολογική έκθεση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του 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>ΚΕ.Δ.Α.Σ.Υ.</w:t>
      </w:r>
      <w:r w:rsidR="00426F2C">
        <w:rPr>
          <w:rFonts w:ascii="Calibri" w:eastAsia="Times New Roman" w:hAnsi="Calibri" w:cs="Arial"/>
          <w:bCs/>
          <w:color w:val="000000"/>
          <w:lang w:eastAsia="el-GR"/>
        </w:rPr>
        <w:t>,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δύνανται να προσφύγουν εντός 30 ημερών από τη λήψη της αξιολογικής έκθεσης του 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>ΚΕ.Δ.Α.Σ.Υ.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στην Ειδική Διαγνωστική Επιτροπή Αξιολόγησης (Ε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Δ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Ε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), η οποία συγκροτείται με απόφαση του Περιφερειακού Διευθυντή Εκπαίδευσης. Η απόφαση της Ε</w:t>
      </w:r>
      <w:r w:rsidR="00483A1E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Δ</w:t>
      </w:r>
      <w:r w:rsidR="00483A1E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Ε</w:t>
      </w:r>
      <w:r w:rsidR="00483A1E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483A1E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είναι οριστική.</w:t>
      </w:r>
      <w:r w:rsidR="007A1C28" w:rsidRPr="007A1C28">
        <w:t xml:space="preserve"> </w:t>
      </w:r>
      <w:r w:rsidR="00817FE0" w:rsidRPr="00817FE0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</w:p>
    <w:p w14:paraId="6BB414DA" w14:textId="72F0772B" w:rsidR="00F16D9C" w:rsidRDefault="00DB71A2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>
        <w:rPr>
          <w:rFonts w:ascii="Calibri" w:eastAsia="Times New Roman" w:hAnsi="Calibri" w:cs="Arial"/>
          <w:color w:val="000000"/>
          <w:lang w:val="en-US" w:eastAsia="el-GR"/>
        </w:rPr>
        <w:t>i</w:t>
      </w:r>
      <w:r w:rsidR="00081EA1">
        <w:rPr>
          <w:rFonts w:ascii="Calibri" w:eastAsia="Times New Roman" w:hAnsi="Calibri" w:cs="Arial"/>
          <w:color w:val="000000"/>
          <w:lang w:val="en-US" w:eastAsia="el-GR"/>
        </w:rPr>
        <w:t>ii</w:t>
      </w:r>
      <w:r w:rsidR="00817FE0" w:rsidRPr="00817FE0">
        <w:rPr>
          <w:rFonts w:ascii="Calibri" w:eastAsia="Times New Roman" w:hAnsi="Calibri" w:cs="Arial"/>
          <w:color w:val="000000"/>
          <w:lang w:eastAsia="el-GR"/>
        </w:rPr>
        <w:t xml:space="preserve">. </w:t>
      </w:r>
      <w:r w:rsidR="00D74900" w:rsidRPr="00817FE0">
        <w:rPr>
          <w:rFonts w:ascii="Calibri" w:eastAsia="Times New Roman" w:hAnsi="Calibri" w:cs="Arial"/>
          <w:color w:val="000000"/>
          <w:lang w:eastAsia="el-GR"/>
        </w:rPr>
        <w:t xml:space="preserve">Οι </w:t>
      </w:r>
      <w:r w:rsidR="0015367A" w:rsidRPr="00817FE0">
        <w:rPr>
          <w:rFonts w:ascii="Calibri" w:eastAsia="Times New Roman" w:hAnsi="Calibri" w:cs="Arial"/>
          <w:color w:val="000000"/>
          <w:lang w:eastAsia="el-GR"/>
        </w:rPr>
        <w:t xml:space="preserve">περιπτώσεις των υποψηφίων </w:t>
      </w:r>
      <w:r w:rsidR="00D74900" w:rsidRPr="00817FE0">
        <w:rPr>
          <w:rFonts w:ascii="Calibri" w:eastAsia="Times New Roman" w:hAnsi="Calibri" w:cs="Arial"/>
          <w:color w:val="000000"/>
          <w:lang w:eastAsia="el-GR"/>
        </w:rPr>
        <w:t xml:space="preserve">που </w:t>
      </w:r>
      <w:r w:rsidR="0015367A" w:rsidRPr="00817FE0">
        <w:rPr>
          <w:rFonts w:ascii="Calibri" w:eastAsia="Times New Roman" w:hAnsi="Calibri" w:cs="Arial"/>
          <w:color w:val="000000"/>
          <w:lang w:eastAsia="el-GR"/>
        </w:rPr>
        <w:t xml:space="preserve">δεν εντάσσονται </w:t>
      </w:r>
      <w:r w:rsidR="00780241" w:rsidRPr="00817FE0">
        <w:rPr>
          <w:rFonts w:ascii="Calibri" w:eastAsia="Times New Roman" w:hAnsi="Calibri" w:cs="Arial"/>
          <w:color w:val="000000"/>
          <w:lang w:eastAsia="el-GR"/>
        </w:rPr>
        <w:t xml:space="preserve">σε αυτές που αναφέρονται στις </w:t>
      </w:r>
      <w:r w:rsidR="0015367A" w:rsidRPr="00817FE0">
        <w:rPr>
          <w:rFonts w:ascii="Calibri" w:eastAsia="Times New Roman" w:hAnsi="Calibri" w:cs="Arial"/>
          <w:color w:val="000000"/>
          <w:lang w:eastAsia="el-GR"/>
        </w:rPr>
        <w:t xml:space="preserve"> παραγράφ</w:t>
      </w:r>
      <w:r w:rsidR="00780241" w:rsidRPr="00817FE0">
        <w:rPr>
          <w:rFonts w:ascii="Calibri" w:eastAsia="Times New Roman" w:hAnsi="Calibri" w:cs="Arial"/>
          <w:color w:val="000000"/>
          <w:lang w:eastAsia="el-GR"/>
        </w:rPr>
        <w:t>ους</w:t>
      </w:r>
      <w:r w:rsidR="0015367A" w:rsidRPr="00817FE0">
        <w:rPr>
          <w:rFonts w:ascii="Calibri" w:eastAsia="Times New Roman" w:hAnsi="Calibri" w:cs="Arial"/>
          <w:color w:val="000000"/>
          <w:lang w:eastAsia="el-GR"/>
        </w:rPr>
        <w:t xml:space="preserve"> Α, Β,</w:t>
      </w:r>
      <w:r w:rsidR="00780241" w:rsidRPr="00817FE0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15367A" w:rsidRPr="00817FE0">
        <w:rPr>
          <w:rFonts w:ascii="Calibri" w:eastAsia="Times New Roman" w:hAnsi="Calibri" w:cs="Arial"/>
          <w:color w:val="000000"/>
          <w:lang w:eastAsia="el-GR"/>
        </w:rPr>
        <w:t>Γ και Δ</w:t>
      </w:r>
      <w:r w:rsidR="00780241" w:rsidRPr="00817FE0">
        <w:rPr>
          <w:rFonts w:ascii="Calibri" w:eastAsia="Times New Roman" w:hAnsi="Calibri" w:cs="Arial"/>
          <w:color w:val="000000"/>
          <w:lang w:eastAsia="el-GR"/>
        </w:rPr>
        <w:t xml:space="preserve"> του άρθρου 1 της παρούσας υπουργικής απόφασης </w:t>
      </w:r>
      <w:r w:rsidR="00D74900" w:rsidRPr="00817FE0">
        <w:rPr>
          <w:rFonts w:ascii="Calibri" w:eastAsia="Times New Roman" w:hAnsi="Calibri" w:cs="Arial"/>
          <w:color w:val="000000"/>
          <w:lang w:eastAsia="el-GR"/>
        </w:rPr>
        <w:t>εξετάζονται</w:t>
      </w:r>
      <w:r w:rsidR="0014636B" w:rsidRPr="00817FE0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375627" w:rsidRPr="00817FE0">
        <w:rPr>
          <w:rFonts w:ascii="Calibri" w:eastAsia="Times New Roman" w:hAnsi="Calibri" w:cs="Arial"/>
          <w:color w:val="000000"/>
          <w:lang w:eastAsia="el-GR"/>
        </w:rPr>
        <w:t>με την προβλεπόμενη διαδικασία</w:t>
      </w:r>
      <w:r w:rsidR="00780241" w:rsidRPr="00817FE0">
        <w:rPr>
          <w:rFonts w:ascii="Calibri" w:eastAsia="Times New Roman" w:hAnsi="Calibri" w:cs="Arial"/>
          <w:color w:val="000000"/>
          <w:lang w:eastAsia="el-GR"/>
        </w:rPr>
        <w:t xml:space="preserve"> των γραπτών πανελλαδικών εξετάσεων.  </w:t>
      </w:r>
      <w:r w:rsidR="00F16D9C" w:rsidRPr="00817FE0">
        <w:rPr>
          <w:rFonts w:ascii="Calibri" w:eastAsia="Times New Roman" w:hAnsi="Calibri" w:cs="Arial"/>
          <w:color w:val="000000"/>
          <w:lang w:eastAsia="el-GR"/>
        </w:rPr>
        <w:t>Δεν γίνονται δεκτές οι γνωματεύσεις</w:t>
      </w:r>
      <w:r w:rsidR="00243FE5" w:rsidRPr="00817FE0">
        <w:rPr>
          <w:rFonts w:ascii="Calibri" w:eastAsia="Times New Roman" w:hAnsi="Calibri" w:cs="Arial"/>
          <w:color w:val="000000"/>
          <w:lang w:eastAsia="el-GR"/>
        </w:rPr>
        <w:t>,</w:t>
      </w:r>
      <w:r w:rsidR="00F16D9C" w:rsidRPr="00817FE0">
        <w:rPr>
          <w:rFonts w:ascii="Calibri" w:eastAsia="Times New Roman" w:hAnsi="Calibri" w:cs="Arial"/>
          <w:color w:val="000000"/>
          <w:lang w:eastAsia="el-GR"/>
        </w:rPr>
        <w:t xml:space="preserve"> οι οποίες αναφέρουν αναπηρίες ή μαθησιακές δυσκολίες διαφορετικές από εκείνες π</w:t>
      </w:r>
      <w:r w:rsidR="00875BA4" w:rsidRPr="00817FE0">
        <w:rPr>
          <w:rFonts w:ascii="Calibri" w:eastAsia="Times New Roman" w:hAnsi="Calibri" w:cs="Arial"/>
          <w:color w:val="000000"/>
          <w:lang w:eastAsia="el-GR"/>
        </w:rPr>
        <w:t>ου αναγράφονται</w:t>
      </w:r>
      <w:r w:rsidR="00713BC3" w:rsidRPr="00817FE0">
        <w:rPr>
          <w:rFonts w:ascii="Calibri" w:eastAsia="Times New Roman" w:hAnsi="Calibri" w:cs="Arial"/>
          <w:color w:val="000000"/>
          <w:lang w:eastAsia="el-GR"/>
        </w:rPr>
        <w:t xml:space="preserve"> στο άρθρο 1 της παρούσας </w:t>
      </w:r>
      <w:r w:rsidR="00F45699" w:rsidRPr="00817FE0">
        <w:rPr>
          <w:rFonts w:ascii="Calibri" w:eastAsia="Times New Roman" w:hAnsi="Calibri" w:cs="Arial"/>
          <w:color w:val="000000"/>
          <w:lang w:eastAsia="el-GR"/>
        </w:rPr>
        <w:t>υπουργικής απόφασης</w:t>
      </w:r>
      <w:r w:rsidR="00327458" w:rsidRPr="00817FE0">
        <w:rPr>
          <w:rFonts w:ascii="Calibri" w:eastAsia="Times New Roman" w:hAnsi="Calibri" w:cs="Arial"/>
          <w:color w:val="000000"/>
          <w:lang w:eastAsia="el-GR"/>
        </w:rPr>
        <w:t>.</w:t>
      </w:r>
      <w:r w:rsidR="00617381" w:rsidRPr="00617381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D025CF" w:rsidRPr="00115A35">
        <w:rPr>
          <w:rFonts w:ascii="Calibri" w:eastAsia="Times New Roman" w:hAnsi="Calibri" w:cs="Arial"/>
          <w:color w:val="000000"/>
          <w:lang w:eastAsia="el-GR"/>
        </w:rPr>
        <w:t>»</w:t>
      </w:r>
    </w:p>
    <w:p w14:paraId="72B85267" w14:textId="77777777" w:rsidR="000B5850" w:rsidRDefault="005F5DBA" w:rsidP="00816E22">
      <w:pPr>
        <w:shd w:val="clear" w:color="auto" w:fill="FFFFFF"/>
        <w:spacing w:before="100" w:beforeAutospacing="1" w:after="0" w:line="276" w:lineRule="auto"/>
        <w:jc w:val="both"/>
      </w:pPr>
      <w:r w:rsidRPr="005F5DBA">
        <w:rPr>
          <w:sz w:val="28"/>
          <w:szCs w:val="28"/>
        </w:rPr>
        <w:t>2</w:t>
      </w:r>
      <w:r>
        <w:t xml:space="preserve">. Στο τέλος του άρθρου 3 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>της ως άνω απόφασης</w:t>
      </w:r>
      <w:r>
        <w:t xml:space="preserve"> προστίθεται παράγραφος 5 ως εξής:</w:t>
      </w:r>
    </w:p>
    <w:p w14:paraId="572AFD0F" w14:textId="1E25516D" w:rsidR="00EA3718" w:rsidRDefault="005F5DBA" w:rsidP="00816E22">
      <w:pPr>
        <w:shd w:val="clear" w:color="auto" w:fill="FFFFFF"/>
        <w:spacing w:after="0" w:line="276" w:lineRule="auto"/>
        <w:jc w:val="both"/>
      </w:pPr>
      <w:r>
        <w:t xml:space="preserve">«5. </w:t>
      </w:r>
      <w:r w:rsidR="00FD0033">
        <w:t>Σύμφωνα με τις διατάξεις της π</w:t>
      </w:r>
      <w:r w:rsidR="001D2F1B">
        <w:t>ε</w:t>
      </w:r>
      <w:r w:rsidR="00FD0033">
        <w:t xml:space="preserve">ρ. αη </w:t>
      </w:r>
      <w:r w:rsidR="001D2F1B">
        <w:t xml:space="preserve">της παρ. 3 του άρθρου 11 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του 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>ν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4823/2021  (Α΄ 136)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 xml:space="preserve"> η σύνταξη αξιολογικής έκθεσης για τους μαθητές της δημόσιας ή της ιδιωτικής εκπαίδευσης σχετικά με την παροχή περισσότερου χρόνου είναι αποκλειστική αρμοδιότητα των 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ΚΕ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Δ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Σ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Υ.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>.</w:t>
      </w:r>
    </w:p>
    <w:p w14:paraId="693B8DCB" w14:textId="54944514" w:rsidR="00A6555A" w:rsidRDefault="00A6555A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el-GR"/>
        </w:rPr>
      </w:pPr>
      <w:r>
        <w:t xml:space="preserve">Ειδικά για τις πανελλαδικές εξετάσεις του έτους 2022, η παράταση του χρόνου εξέτασης των υποψήφιων με αναπηρία και ειδικές εκπαιδευτικές ανάγκες του άρθρου 3 του ν. 3699/2008 (Α΄ 199) αποτελεί αρμοδιότητα των συλλογικών οργάνων των παρ. 3 και 4 του άρθρου 3 της υπό στοιχεία Φ.251/22806/Α5/26.2.2021 απόφασης της Υπουργού Παιδείας και Θρησκευμάτων (Β΄ 897), του άρθρου 12 της υπό στοιχεία Φ.253/69990/Α5/7.5.2019 απόφασης του Υπουργού Παιδείας, Έρευνας και Θρησκευμάτων (Β΄ 1736), της παρ. 8 του άρθρου 13 της υπό στοιχεία Φ.151/20049/Β6/20.2.2007 απόφασης της Υπουργού Εθνικής Παιδείας και Θρησκευμάτων (Β΄ 272) και του άρθρου 13 της υπό </w:t>
      </w:r>
      <w:r>
        <w:lastRenderedPageBreak/>
        <w:t>στοιχεία Φ.253/128314/Β6/29.11.2002 απόφασης του Υπουργού Παιδείας και Θρησκευμάτων (Β΄ 1538)».</w:t>
      </w:r>
    </w:p>
    <w:p w14:paraId="4B8E18F2" w14:textId="77777777" w:rsidR="000555BB" w:rsidRDefault="000555BB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sz w:val="28"/>
          <w:szCs w:val="28"/>
          <w:lang w:eastAsia="el-GR"/>
        </w:rPr>
      </w:pPr>
    </w:p>
    <w:p w14:paraId="5F963681" w14:textId="1928C158" w:rsidR="00DB3668" w:rsidRDefault="005F5DBA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eastAsia="el-GR"/>
        </w:rPr>
        <w:t>3</w:t>
      </w:r>
      <w:r w:rsidR="00DB3668" w:rsidRPr="00DB3668">
        <w:rPr>
          <w:rFonts w:ascii="Calibri" w:eastAsia="Times New Roman" w:hAnsi="Calibri" w:cs="Arial"/>
          <w:bCs/>
          <w:color w:val="000000"/>
          <w:sz w:val="28"/>
          <w:szCs w:val="28"/>
          <w:lang w:eastAsia="el-GR"/>
        </w:rPr>
        <w:t>.</w:t>
      </w:r>
      <w:r w:rsidR="00DB3668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487817">
        <w:rPr>
          <w:rFonts w:ascii="Calibri" w:eastAsia="Times New Roman" w:hAnsi="Calibri" w:cs="Arial"/>
          <w:bCs/>
          <w:color w:val="000000"/>
          <w:lang w:eastAsia="el-GR"/>
        </w:rPr>
        <w:t xml:space="preserve">Οι δύο πρώτες παράγραφοι του </w:t>
      </w:r>
      <w:r w:rsidR="00DB3668" w:rsidRPr="00DB3668">
        <w:rPr>
          <w:rFonts w:ascii="Calibri" w:eastAsia="Times New Roman" w:hAnsi="Calibri" w:cs="Arial"/>
          <w:bCs/>
          <w:color w:val="000000"/>
          <w:lang w:eastAsia="el-GR"/>
        </w:rPr>
        <w:t>άρθρο</w:t>
      </w:r>
      <w:r w:rsidR="00487817">
        <w:rPr>
          <w:rFonts w:ascii="Calibri" w:eastAsia="Times New Roman" w:hAnsi="Calibri" w:cs="Arial"/>
          <w:bCs/>
          <w:color w:val="000000"/>
          <w:lang w:eastAsia="el-GR"/>
        </w:rPr>
        <w:t>υ</w:t>
      </w:r>
      <w:r w:rsidR="00DB3668"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DB3668">
        <w:rPr>
          <w:rFonts w:ascii="Calibri" w:eastAsia="Times New Roman" w:hAnsi="Calibri" w:cs="Arial"/>
          <w:bCs/>
          <w:color w:val="000000"/>
          <w:lang w:eastAsia="el-GR"/>
        </w:rPr>
        <w:t>4</w:t>
      </w:r>
      <w:r w:rsidR="00DB3668"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της ως άνω απόφασης αντικαθίσταται ως εξής:</w:t>
      </w:r>
    </w:p>
    <w:p w14:paraId="5076B964" w14:textId="2B253D37" w:rsidR="00DB3668" w:rsidRPr="00DB3668" w:rsidRDefault="00DB3668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  <w:r>
        <w:rPr>
          <w:rFonts w:ascii="Calibri" w:eastAsia="Times New Roman" w:hAnsi="Calibri" w:cs="Arial"/>
          <w:bCs/>
          <w:color w:val="000000"/>
          <w:lang w:eastAsia="el-GR"/>
        </w:rPr>
        <w:t>«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Οι αιτήσεις και οι σχετικές </w:t>
      </w:r>
      <w:r w:rsidR="00B172BD">
        <w:rPr>
          <w:rFonts w:ascii="Calibri" w:eastAsia="Times New Roman" w:hAnsi="Calibri" w:cs="Arial"/>
          <w:bCs/>
          <w:color w:val="000000"/>
          <w:lang w:eastAsia="el-GR"/>
        </w:rPr>
        <w:t xml:space="preserve">αξιολογικές εκθέσεις, αποφάσεις, γνωματεύσεις, βεβαιώσεις, πιστοποιητικά 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που αναφέρονται στο άρθρο 1 υποβάλλονται στον Διευθυντή του οικείου Λυκείου το αργότερο μέχρι τη λήξη της προθεσμίας υποβολής της </w:t>
      </w:r>
      <w:r w:rsidR="00B172BD">
        <w:rPr>
          <w:rFonts w:ascii="Calibri" w:eastAsia="Times New Roman" w:hAnsi="Calibri" w:cs="Arial"/>
          <w:bCs/>
          <w:color w:val="000000"/>
          <w:lang w:eastAsia="el-GR"/>
        </w:rPr>
        <w:t>Αίτησης-Δ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>ήλωσης για συμμετοχή στις πανελλαδικές εξετάσεις κάθε έτους. Ειδικά για τις πανελλαδικές εξετάσεις του 202</w:t>
      </w:r>
      <w:r w:rsidR="00B172BD">
        <w:rPr>
          <w:rFonts w:ascii="Calibri" w:eastAsia="Times New Roman" w:hAnsi="Calibri" w:cs="Arial"/>
          <w:bCs/>
          <w:color w:val="000000"/>
          <w:lang w:eastAsia="el-GR"/>
        </w:rPr>
        <w:t>2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μπορούν να υποβληθούν </w:t>
      </w:r>
      <w:r w:rsidR="00C255A4">
        <w:rPr>
          <w:rFonts w:ascii="Calibri" w:eastAsia="Times New Roman" w:hAnsi="Calibri" w:cs="Arial"/>
          <w:bCs/>
          <w:color w:val="000000"/>
          <w:lang w:eastAsia="el-GR"/>
        </w:rPr>
        <w:t xml:space="preserve">έως </w:t>
      </w:r>
      <w:r w:rsidR="00914088">
        <w:rPr>
          <w:rFonts w:ascii="Calibri" w:eastAsia="Times New Roman" w:hAnsi="Calibri" w:cs="Arial"/>
          <w:bCs/>
          <w:color w:val="000000"/>
          <w:lang w:eastAsia="el-GR"/>
        </w:rPr>
        <w:t xml:space="preserve">5 </w:t>
      </w:r>
      <w:r w:rsidR="00C255A4">
        <w:rPr>
          <w:rFonts w:ascii="Calibri" w:eastAsia="Times New Roman" w:hAnsi="Calibri" w:cs="Arial"/>
          <w:bCs/>
          <w:color w:val="000000"/>
          <w:lang w:eastAsia="el-GR"/>
        </w:rPr>
        <w:t xml:space="preserve">Μαΐου 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>202</w:t>
      </w:r>
      <w:r w:rsidR="00B172BD">
        <w:rPr>
          <w:rFonts w:ascii="Calibri" w:eastAsia="Times New Roman" w:hAnsi="Calibri" w:cs="Arial"/>
          <w:bCs/>
          <w:color w:val="000000"/>
          <w:lang w:eastAsia="el-GR"/>
        </w:rPr>
        <w:t>2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>.</w:t>
      </w:r>
    </w:p>
    <w:p w14:paraId="721932C5" w14:textId="222B95E5" w:rsidR="00DB3668" w:rsidRPr="00DB3668" w:rsidRDefault="00DB3668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Σε περίπτωση προσφυγής στην </w:t>
      </w:r>
      <w:r w:rsidR="00907EBF" w:rsidRPr="00907EBF">
        <w:rPr>
          <w:rFonts w:ascii="Calibri" w:eastAsia="Times New Roman" w:hAnsi="Calibri" w:cs="Arial"/>
          <w:bCs/>
          <w:color w:val="000000"/>
          <w:lang w:eastAsia="el-GR"/>
        </w:rPr>
        <w:t xml:space="preserve">Ε.Δ.Ε.Α. 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η σχετική αίτηση και η </w:t>
      </w:r>
      <w:r w:rsidR="00980D87">
        <w:rPr>
          <w:rFonts w:ascii="Calibri" w:eastAsia="Times New Roman" w:hAnsi="Calibri" w:cs="Arial"/>
          <w:bCs/>
          <w:color w:val="000000"/>
          <w:lang w:eastAsia="el-GR"/>
        </w:rPr>
        <w:t>αξιολογική έκθεση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υποβάλλεται στον Διευθυντή του οικείου Λυκείου το αργότερο μέχρι </w:t>
      </w:r>
      <w:r w:rsidR="00A576BB">
        <w:rPr>
          <w:rFonts w:ascii="Calibri" w:eastAsia="Times New Roman" w:hAnsi="Calibri" w:cs="Arial"/>
          <w:bCs/>
          <w:color w:val="000000"/>
          <w:lang w:eastAsia="el-GR"/>
        </w:rPr>
        <w:t>τέλος Φεβρουαρίου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εκάστου έτους. Ειδικά για τις πανελλαδικές εξετάσεις 202</w:t>
      </w:r>
      <w:r w:rsidR="00907EBF">
        <w:rPr>
          <w:rFonts w:ascii="Calibri" w:eastAsia="Times New Roman" w:hAnsi="Calibri" w:cs="Arial"/>
          <w:bCs/>
          <w:color w:val="000000"/>
          <w:lang w:eastAsia="el-GR"/>
        </w:rPr>
        <w:t>2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μπορούν να υποβληθούν </w:t>
      </w:r>
      <w:r w:rsidR="00C255A4">
        <w:rPr>
          <w:rFonts w:ascii="Calibri" w:eastAsia="Times New Roman" w:hAnsi="Calibri" w:cs="Arial"/>
          <w:bCs/>
          <w:color w:val="000000"/>
          <w:lang w:eastAsia="el-GR"/>
        </w:rPr>
        <w:t xml:space="preserve">έως 5 Μαΐου </w:t>
      </w:r>
      <w:r w:rsidR="00C255A4" w:rsidRPr="00DB3668">
        <w:rPr>
          <w:rFonts w:ascii="Calibri" w:eastAsia="Times New Roman" w:hAnsi="Calibri" w:cs="Arial"/>
          <w:bCs/>
          <w:color w:val="000000"/>
          <w:lang w:eastAsia="el-GR"/>
        </w:rPr>
        <w:t>202</w:t>
      </w:r>
      <w:r w:rsidR="00C255A4">
        <w:rPr>
          <w:rFonts w:ascii="Calibri" w:eastAsia="Times New Roman" w:hAnsi="Calibri" w:cs="Arial"/>
          <w:bCs/>
          <w:color w:val="000000"/>
          <w:lang w:eastAsia="el-GR"/>
        </w:rPr>
        <w:t>2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487817">
        <w:rPr>
          <w:rFonts w:ascii="Calibri" w:eastAsia="Times New Roman" w:hAnsi="Calibri" w:cs="Arial"/>
          <w:bCs/>
          <w:color w:val="000000"/>
          <w:lang w:eastAsia="el-GR"/>
        </w:rPr>
        <w:t>»</w:t>
      </w:r>
    </w:p>
    <w:p w14:paraId="4BBDB3AA" w14:textId="77777777" w:rsidR="00DB3668" w:rsidRPr="00DB3668" w:rsidRDefault="00DB3668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</w:p>
    <w:p w14:paraId="1F387A06" w14:textId="0C181905" w:rsidR="00945906" w:rsidRDefault="00DB3668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  <w:r w:rsidRPr="00DB3668">
        <w:rPr>
          <w:rFonts w:ascii="Calibri" w:eastAsia="Times New Roman" w:hAnsi="Calibri" w:cs="Arial"/>
          <w:bCs/>
          <w:color w:val="000000"/>
          <w:lang w:eastAsia="el-GR"/>
        </w:rPr>
        <w:t>Η απόφαση αυτή να δημοσιευθεί στην Εφημερίδα της Κυβερνήσεως.</w:t>
      </w:r>
    </w:p>
    <w:p w14:paraId="138480F4" w14:textId="23574F98" w:rsidR="00816E22" w:rsidRDefault="00816E22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</w:p>
    <w:p w14:paraId="6795303D" w14:textId="3936E594" w:rsidR="00816E22" w:rsidRPr="00F179C9" w:rsidRDefault="00F179C9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/>
          <w:bCs/>
          <w:color w:val="000000"/>
          <w:sz w:val="16"/>
          <w:szCs w:val="16"/>
          <w:lang w:eastAsia="el-GR"/>
        </w:rPr>
      </w:pPr>
      <w:r w:rsidRPr="00F179C9">
        <w:rPr>
          <w:rFonts w:ascii="Calibri" w:eastAsia="Times New Roman" w:hAnsi="Calibri" w:cs="Arial"/>
          <w:b/>
          <w:bCs/>
          <w:color w:val="000000"/>
          <w:sz w:val="16"/>
          <w:szCs w:val="16"/>
          <w:lang w:eastAsia="el-GR"/>
        </w:rPr>
        <w:t>ΑΚΡΙΒΕΣ ΑΝΤΙΓΡΑΦΟ</w:t>
      </w:r>
    </w:p>
    <w:p w14:paraId="0EFCD5CD" w14:textId="372342ED" w:rsidR="00816E22" w:rsidRDefault="00816E22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</w:p>
    <w:p w14:paraId="5ECB5FE1" w14:textId="77777777" w:rsidR="00816E22" w:rsidRPr="00A8524B" w:rsidRDefault="00816E22" w:rsidP="00816E22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el-GR"/>
        </w:rPr>
      </w:pPr>
    </w:p>
    <w:p w14:paraId="54ADEDFA" w14:textId="77777777" w:rsidR="00945906" w:rsidRPr="00945906" w:rsidRDefault="00945906" w:rsidP="00701AA7">
      <w:pPr>
        <w:spacing w:after="200" w:line="240" w:lineRule="auto"/>
        <w:contextualSpacing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945906">
        <w:rPr>
          <w:rFonts w:ascii="Verdana" w:eastAsia="Calibri" w:hAnsi="Verdana" w:cs="Times New Roman"/>
          <w:b/>
          <w:bCs/>
          <w:sz w:val="20"/>
          <w:szCs w:val="20"/>
        </w:rPr>
        <w:t xml:space="preserve">                                   </w:t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  <w:t xml:space="preserve"> </w:t>
      </w:r>
      <w:r w:rsidR="00A43BD1">
        <w:rPr>
          <w:rFonts w:ascii="Verdana" w:eastAsia="Calibri" w:hAnsi="Verdana" w:cs="Times New Roman"/>
          <w:b/>
          <w:bCs/>
          <w:sz w:val="20"/>
          <w:szCs w:val="20"/>
        </w:rPr>
        <w:t xml:space="preserve">   </w:t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>Η ΥΠΟΥΡΓΟΣ</w:t>
      </w:r>
    </w:p>
    <w:p w14:paraId="2F8F79B2" w14:textId="77777777" w:rsidR="00945906" w:rsidRPr="00945906" w:rsidRDefault="00945906" w:rsidP="00701AA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Verdana" w:eastAsia="Times New Roman" w:hAnsi="Verdana" w:cs="Calibri"/>
          <w:sz w:val="20"/>
          <w:szCs w:val="20"/>
          <w:lang w:eastAsia="el-GR"/>
        </w:rPr>
      </w:pPr>
    </w:p>
    <w:p w14:paraId="2E3C6E64" w14:textId="77777777" w:rsidR="00945906" w:rsidRPr="00945906" w:rsidRDefault="00945906" w:rsidP="00701AA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Verdana" w:eastAsia="Times New Roman" w:hAnsi="Verdana" w:cs="Calibri"/>
          <w:sz w:val="20"/>
          <w:szCs w:val="20"/>
          <w:lang w:eastAsia="el-GR"/>
        </w:rPr>
      </w:pPr>
    </w:p>
    <w:p w14:paraId="5F63CC2A" w14:textId="7554DEB1" w:rsidR="00A44A70" w:rsidRDefault="00945906" w:rsidP="00A44A70">
      <w:pPr>
        <w:spacing w:after="200" w:line="240" w:lineRule="auto"/>
        <w:contextualSpacing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945906">
        <w:rPr>
          <w:rFonts w:ascii="Verdana" w:eastAsia="Calibri" w:hAnsi="Verdana" w:cs="Times New Roman"/>
          <w:b/>
          <w:bCs/>
          <w:sz w:val="20"/>
          <w:szCs w:val="20"/>
        </w:rPr>
        <w:t xml:space="preserve">                 </w:t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  <w:t xml:space="preserve">                      ΝΙΚΗ ΚΕΡΑΜΕΩΣ</w:t>
      </w:r>
    </w:p>
    <w:p w14:paraId="53F02456" w14:textId="445C82AE" w:rsidR="00816E22" w:rsidRDefault="00816E22" w:rsidP="00A44A70">
      <w:pPr>
        <w:spacing w:after="200" w:line="240" w:lineRule="auto"/>
        <w:contextualSpacing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</w:p>
    <w:p w14:paraId="2C0E1B70" w14:textId="01750199" w:rsidR="00816E22" w:rsidRDefault="00816E22" w:rsidP="00A44A70">
      <w:pPr>
        <w:spacing w:after="200" w:line="240" w:lineRule="auto"/>
        <w:contextualSpacing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</w:p>
    <w:p w14:paraId="00CB004F" w14:textId="77777777" w:rsidR="00816E22" w:rsidRDefault="00816E22" w:rsidP="00A44A70">
      <w:pPr>
        <w:spacing w:after="200" w:line="240" w:lineRule="auto"/>
        <w:contextualSpacing/>
        <w:jc w:val="both"/>
        <w:rPr>
          <w:rFonts w:ascii="Verdana" w:eastAsia="Calibri" w:hAnsi="Verdana" w:cs="Arial"/>
          <w:b/>
          <w:sz w:val="20"/>
          <w:szCs w:val="20"/>
        </w:rPr>
      </w:pPr>
    </w:p>
    <w:p w14:paraId="129C5F4C" w14:textId="2A4F4E8C" w:rsidR="00945906" w:rsidRDefault="00945906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45906">
        <w:rPr>
          <w:rFonts w:ascii="Calibri" w:eastAsia="Calibri" w:hAnsi="Calibri" w:cs="Times New Roman"/>
          <w:b/>
          <w:sz w:val="20"/>
          <w:szCs w:val="20"/>
        </w:rPr>
        <w:t>ΚΟΙΝ: Εθνικό Τυπογραφείο για δημοσίευση.</w:t>
      </w:r>
    </w:p>
    <w:p w14:paraId="3F850DB4" w14:textId="41194797"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01DC415A" w14:textId="490076E8"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31DE7F45" w14:textId="38F80E23"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1F431634" w14:textId="63369952"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0A4D6AD" w14:textId="297ADFEE"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69ED6E59" w14:textId="2F491A55"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283E92D" w14:textId="50AE4BDF"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9A19742" w14:textId="77777777" w:rsidR="00816E22" w:rsidRPr="00A44A70" w:rsidRDefault="00816E22" w:rsidP="00A44A70">
      <w:pPr>
        <w:spacing w:after="200" w:line="240" w:lineRule="auto"/>
        <w:contextualSpacing/>
        <w:jc w:val="both"/>
        <w:rPr>
          <w:rFonts w:ascii="Verdana" w:eastAsia="Calibri" w:hAnsi="Verdana" w:cs="Arial"/>
          <w:b/>
          <w:sz w:val="20"/>
          <w:szCs w:val="20"/>
        </w:rPr>
      </w:pPr>
    </w:p>
    <w:p w14:paraId="140099A3" w14:textId="77777777" w:rsidR="00F16D9C" w:rsidRDefault="00F16D9C" w:rsidP="00701AA7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  <w:u w:val="single"/>
        </w:rPr>
      </w:pPr>
    </w:p>
    <w:p w14:paraId="7612D070" w14:textId="77777777" w:rsidR="00945906" w:rsidRDefault="00945906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 w:rsidRPr="00945906">
        <w:rPr>
          <w:rFonts w:ascii="Calibri" w:eastAsia="Calibri" w:hAnsi="Calibri" w:cs="Times New Roman"/>
          <w:bCs/>
          <w:sz w:val="20"/>
          <w:szCs w:val="20"/>
          <w:u w:val="single"/>
        </w:rPr>
        <w:t>Εσωτερική διανομή</w:t>
      </w:r>
      <w:r w:rsidRPr="00945906">
        <w:rPr>
          <w:rFonts w:ascii="Calibri" w:eastAsia="Calibri" w:hAnsi="Calibri" w:cs="Times New Roman"/>
          <w:bCs/>
          <w:sz w:val="20"/>
          <w:szCs w:val="20"/>
        </w:rPr>
        <w:t>:</w:t>
      </w:r>
    </w:p>
    <w:p w14:paraId="4AD34ACE" w14:textId="77777777" w:rsidR="002A711D" w:rsidRPr="002A711D" w:rsidRDefault="002A711D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1.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2A711D">
        <w:rPr>
          <w:rFonts w:ascii="Calibri" w:eastAsia="Calibri" w:hAnsi="Calibri" w:cs="Times New Roman"/>
          <w:bCs/>
          <w:sz w:val="20"/>
          <w:szCs w:val="20"/>
        </w:rPr>
        <w:t>Γραφείο κ. Υπουργού</w:t>
      </w:r>
    </w:p>
    <w:p w14:paraId="26E98CE4" w14:textId="77777777" w:rsidR="007B57BA" w:rsidRDefault="002A711D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2.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2A711D">
        <w:rPr>
          <w:rFonts w:ascii="Calibri" w:eastAsia="Calibri" w:hAnsi="Calibri" w:cs="Times New Roman"/>
          <w:bCs/>
          <w:sz w:val="20"/>
          <w:szCs w:val="20"/>
        </w:rPr>
        <w:t xml:space="preserve">Γραφείο Υφυπουργού κ. </w:t>
      </w:r>
      <w:r w:rsidR="00ED7979">
        <w:rPr>
          <w:rFonts w:ascii="Calibri" w:eastAsia="Calibri" w:hAnsi="Calibri" w:cs="Times New Roman"/>
          <w:bCs/>
          <w:sz w:val="20"/>
          <w:szCs w:val="20"/>
        </w:rPr>
        <w:t>Μακρή</w:t>
      </w:r>
    </w:p>
    <w:p w14:paraId="68CEC850" w14:textId="77777777" w:rsidR="002A711D" w:rsidRPr="002A711D" w:rsidRDefault="002A711D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3.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E019DF">
        <w:rPr>
          <w:rFonts w:ascii="Calibri" w:eastAsia="Calibri" w:hAnsi="Calibri" w:cs="Times New Roman"/>
          <w:bCs/>
          <w:sz w:val="20"/>
          <w:szCs w:val="20"/>
        </w:rPr>
        <w:t xml:space="preserve">Γενική Γραμματεία Πρωτοβάθμιας, </w:t>
      </w:r>
      <w:r w:rsidR="00E019DF" w:rsidRPr="002A711D">
        <w:rPr>
          <w:rFonts w:ascii="Calibri" w:eastAsia="Calibri" w:hAnsi="Calibri" w:cs="Times New Roman"/>
          <w:bCs/>
          <w:sz w:val="20"/>
          <w:szCs w:val="20"/>
        </w:rPr>
        <w:t xml:space="preserve">Δευτεροβάθμιας </w:t>
      </w:r>
      <w:r w:rsidR="00E019DF">
        <w:rPr>
          <w:rFonts w:ascii="Calibri" w:eastAsia="Calibri" w:hAnsi="Calibri" w:cs="Times New Roman"/>
          <w:bCs/>
          <w:sz w:val="20"/>
          <w:szCs w:val="20"/>
        </w:rPr>
        <w:t>Εκπαίδευσης και Ειδικής Αγωγής</w:t>
      </w:r>
    </w:p>
    <w:p w14:paraId="5FE79BD2" w14:textId="77777777" w:rsidR="002A711D" w:rsidRPr="002A711D" w:rsidRDefault="002A711D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4.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E019DF">
        <w:rPr>
          <w:rFonts w:ascii="Calibri" w:eastAsia="Calibri" w:hAnsi="Calibri" w:cs="Times New Roman"/>
          <w:bCs/>
          <w:sz w:val="20"/>
          <w:szCs w:val="20"/>
        </w:rPr>
        <w:t>Γενική Διεύθυ</w:t>
      </w:r>
      <w:r w:rsidRPr="002A711D">
        <w:rPr>
          <w:rFonts w:ascii="Calibri" w:eastAsia="Calibri" w:hAnsi="Calibri" w:cs="Times New Roman"/>
          <w:bCs/>
          <w:sz w:val="20"/>
          <w:szCs w:val="20"/>
        </w:rPr>
        <w:t>νση Σπουδών Πρωτοβάθμιας και Δευτεροβάθμιας Εκπαίδευσης</w:t>
      </w:r>
    </w:p>
    <w:p w14:paraId="5351C3AB" w14:textId="77777777" w:rsidR="002A711D" w:rsidRDefault="002A711D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5.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E019DF">
        <w:rPr>
          <w:rFonts w:ascii="Calibri" w:eastAsia="Calibri" w:hAnsi="Calibri" w:cs="Times New Roman"/>
          <w:bCs/>
          <w:sz w:val="20"/>
          <w:szCs w:val="20"/>
        </w:rPr>
        <w:t>Γενική Διεύθυ</w:t>
      </w:r>
      <w:r w:rsidRPr="002A711D">
        <w:rPr>
          <w:rFonts w:ascii="Calibri" w:eastAsia="Calibri" w:hAnsi="Calibri" w:cs="Times New Roman"/>
          <w:bCs/>
          <w:sz w:val="20"/>
          <w:szCs w:val="20"/>
        </w:rPr>
        <w:t>νση Ψηφιακών Συστημάτων, Υποδομών και Εξετάσεων</w:t>
      </w:r>
    </w:p>
    <w:p w14:paraId="02CC650C" w14:textId="77777777" w:rsidR="00E019DF" w:rsidRPr="002A711D" w:rsidRDefault="00E019DF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6.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</w:rPr>
        <w:t>Διεύθυνση Ειδικής Αγωγής και Εκπαίδευσης</w:t>
      </w:r>
    </w:p>
    <w:p w14:paraId="764D1C60" w14:textId="77777777" w:rsidR="002A711D" w:rsidRPr="002A711D" w:rsidRDefault="00BD3FD0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7</w:t>
      </w:r>
      <w:r w:rsidR="002A711D">
        <w:rPr>
          <w:rFonts w:ascii="Calibri" w:eastAsia="Calibri" w:hAnsi="Calibri" w:cs="Times New Roman"/>
          <w:bCs/>
          <w:sz w:val="20"/>
          <w:szCs w:val="20"/>
        </w:rPr>
        <w:t>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E019DF">
        <w:rPr>
          <w:rFonts w:ascii="Calibri" w:eastAsia="Calibri" w:hAnsi="Calibri" w:cs="Times New Roman"/>
          <w:bCs/>
          <w:sz w:val="20"/>
          <w:szCs w:val="20"/>
        </w:rPr>
        <w:t>Διεύθυ</w:t>
      </w:r>
      <w:r w:rsidR="002A711D" w:rsidRPr="002A711D">
        <w:rPr>
          <w:rFonts w:ascii="Calibri" w:eastAsia="Calibri" w:hAnsi="Calibri" w:cs="Times New Roman"/>
          <w:bCs/>
          <w:sz w:val="20"/>
          <w:szCs w:val="20"/>
        </w:rPr>
        <w:t>νση Σπουδών, Προγραμμάτων και Οργάνωσης  Δευτεροβάθμιας Εκπαίδευσης</w:t>
      </w:r>
    </w:p>
    <w:p w14:paraId="074696BA" w14:textId="77777777" w:rsidR="00087D9A" w:rsidRDefault="00BD3FD0" w:rsidP="003F6EFA">
      <w:pPr>
        <w:spacing w:after="0" w:line="240" w:lineRule="auto"/>
        <w:outlineLvl w:val="0"/>
      </w:pPr>
      <w:r>
        <w:rPr>
          <w:rFonts w:ascii="Calibri" w:eastAsia="Calibri" w:hAnsi="Calibri" w:cs="Times New Roman"/>
          <w:bCs/>
          <w:sz w:val="20"/>
          <w:szCs w:val="20"/>
        </w:rPr>
        <w:t>8</w:t>
      </w:r>
      <w:r w:rsidR="002A711D">
        <w:rPr>
          <w:rFonts w:ascii="Calibri" w:eastAsia="Calibri" w:hAnsi="Calibri" w:cs="Times New Roman"/>
          <w:bCs/>
          <w:sz w:val="20"/>
          <w:szCs w:val="20"/>
        </w:rPr>
        <w:t>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E019DF">
        <w:rPr>
          <w:rFonts w:ascii="Calibri" w:eastAsia="Calibri" w:hAnsi="Calibri" w:cs="Times New Roman"/>
          <w:bCs/>
          <w:sz w:val="20"/>
          <w:szCs w:val="20"/>
        </w:rPr>
        <w:t>Διεύθυ</w:t>
      </w:r>
      <w:r w:rsidR="002A711D" w:rsidRPr="002A711D">
        <w:rPr>
          <w:rFonts w:ascii="Calibri" w:eastAsia="Calibri" w:hAnsi="Calibri" w:cs="Times New Roman"/>
          <w:bCs/>
          <w:sz w:val="20"/>
          <w:szCs w:val="20"/>
        </w:rPr>
        <w:t>νση Εξετάσεων &amp; Πιστοποιήσεων/Τμήματα Α’ &amp; Β΄</w:t>
      </w:r>
      <w:r w:rsidR="002A711D">
        <w:tab/>
      </w:r>
    </w:p>
    <w:sectPr w:rsidR="00087D9A" w:rsidSect="002241FA">
      <w:footerReference w:type="even" r:id="rId11"/>
      <w:footerReference w:type="default" r:id="rId12"/>
      <w:pgSz w:w="11906" w:h="16838" w:code="9"/>
      <w:pgMar w:top="1276" w:right="1126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B40AFC" w16cid:durableId="23BCF86C"/>
  <w16cid:commentId w16cid:paraId="37162E74" w16cid:durableId="23BCF86D"/>
  <w16cid:commentId w16cid:paraId="6900E7DD" w16cid:durableId="23BCF86E"/>
  <w16cid:commentId w16cid:paraId="62CBED50" w16cid:durableId="23BCF86F"/>
  <w16cid:commentId w16cid:paraId="18E0C222" w16cid:durableId="23BCF870"/>
  <w16cid:commentId w16cid:paraId="018446CE" w16cid:durableId="23BCF871"/>
  <w16cid:commentId w16cid:paraId="4A9D0602" w16cid:durableId="23BCF872"/>
  <w16cid:commentId w16cid:paraId="04FC44E9" w16cid:durableId="23BCF873"/>
  <w16cid:commentId w16cid:paraId="5CEC56D7" w16cid:durableId="23BCF874"/>
  <w16cid:commentId w16cid:paraId="71CC58C9" w16cid:durableId="23BCF875"/>
  <w16cid:commentId w16cid:paraId="4776F953" w16cid:durableId="23BCF876"/>
  <w16cid:commentId w16cid:paraId="3A47CAFB" w16cid:durableId="23BCF877"/>
  <w16cid:commentId w16cid:paraId="6F42D340" w16cid:durableId="23BCF878"/>
  <w16cid:commentId w16cid:paraId="71AF36CF" w16cid:durableId="23BCF879"/>
  <w16cid:commentId w16cid:paraId="6608E90C" w16cid:durableId="23BCF87A"/>
  <w16cid:commentId w16cid:paraId="7EE168F1" w16cid:durableId="23BCF87B"/>
  <w16cid:commentId w16cid:paraId="2883E1DC" w16cid:durableId="23BCF87C"/>
  <w16cid:commentId w16cid:paraId="667C7595" w16cid:durableId="23BCF87D"/>
  <w16cid:commentId w16cid:paraId="4FB7CBF7" w16cid:durableId="23BCF8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7B76" w14:textId="77777777" w:rsidR="00650B69" w:rsidRDefault="00650B69">
      <w:pPr>
        <w:spacing w:after="0" w:line="240" w:lineRule="auto"/>
      </w:pPr>
      <w:r>
        <w:separator/>
      </w:r>
    </w:p>
  </w:endnote>
  <w:endnote w:type="continuationSeparator" w:id="0">
    <w:p w14:paraId="4E6CC2D1" w14:textId="77777777" w:rsidR="00650B69" w:rsidRDefault="0065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42A7" w14:textId="77777777" w:rsidR="009B60FC" w:rsidRDefault="009B60FC" w:rsidP="009B60FC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CB2FED8" w14:textId="77777777" w:rsidR="009B60FC" w:rsidRDefault="009B60FC" w:rsidP="009B60F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B3FE" w14:textId="6C167AD8" w:rsidR="009B60FC" w:rsidRDefault="009B60FC" w:rsidP="009B60FC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2D3D">
      <w:rPr>
        <w:rStyle w:val="aa"/>
        <w:noProof/>
      </w:rPr>
      <w:t>1</w:t>
    </w:r>
    <w:r>
      <w:rPr>
        <w:rStyle w:val="aa"/>
      </w:rPr>
      <w:fldChar w:fldCharType="end"/>
    </w:r>
  </w:p>
  <w:p w14:paraId="211DE25B" w14:textId="77777777" w:rsidR="009B60FC" w:rsidRDefault="009B60FC" w:rsidP="009B60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9EEDE" w14:textId="77777777" w:rsidR="00650B69" w:rsidRDefault="00650B69">
      <w:pPr>
        <w:spacing w:after="0" w:line="240" w:lineRule="auto"/>
      </w:pPr>
      <w:r>
        <w:separator/>
      </w:r>
    </w:p>
  </w:footnote>
  <w:footnote w:type="continuationSeparator" w:id="0">
    <w:p w14:paraId="7AAA23A2" w14:textId="77777777" w:rsidR="00650B69" w:rsidRDefault="0065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87F"/>
    <w:multiLevelType w:val="hybridMultilevel"/>
    <w:tmpl w:val="CD0AA8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1FD2"/>
    <w:multiLevelType w:val="hybridMultilevel"/>
    <w:tmpl w:val="BE543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A6A04"/>
    <w:multiLevelType w:val="hybridMultilevel"/>
    <w:tmpl w:val="CEB22BF0"/>
    <w:lvl w:ilvl="0" w:tplc="0408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D16BA"/>
    <w:multiLevelType w:val="hybridMultilevel"/>
    <w:tmpl w:val="355C52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64A2A"/>
    <w:multiLevelType w:val="hybridMultilevel"/>
    <w:tmpl w:val="FDA8CC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F5434"/>
    <w:multiLevelType w:val="hybridMultilevel"/>
    <w:tmpl w:val="C22EFC80"/>
    <w:lvl w:ilvl="0" w:tplc="09789F9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8C71C8"/>
    <w:multiLevelType w:val="hybridMultilevel"/>
    <w:tmpl w:val="BBC643CE"/>
    <w:lvl w:ilvl="0" w:tplc="0408000F">
      <w:start w:val="1"/>
      <w:numFmt w:val="decimal"/>
      <w:lvlText w:val="%1.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 w15:restartNumberingAfterBreak="0">
    <w:nsid w:val="33481B26"/>
    <w:multiLevelType w:val="hybridMultilevel"/>
    <w:tmpl w:val="FDC4D862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6415D"/>
    <w:multiLevelType w:val="hybridMultilevel"/>
    <w:tmpl w:val="149878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A74580"/>
    <w:multiLevelType w:val="hybridMultilevel"/>
    <w:tmpl w:val="3BC8C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24CD1"/>
    <w:multiLevelType w:val="hybridMultilevel"/>
    <w:tmpl w:val="A3E64166"/>
    <w:lvl w:ilvl="0" w:tplc="D09200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665AF3"/>
    <w:multiLevelType w:val="hybridMultilevel"/>
    <w:tmpl w:val="B1407924"/>
    <w:lvl w:ilvl="0" w:tplc="CF8478E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1D4627"/>
    <w:multiLevelType w:val="hybridMultilevel"/>
    <w:tmpl w:val="12A219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D347A"/>
    <w:multiLevelType w:val="hybridMultilevel"/>
    <w:tmpl w:val="D0FCE54A"/>
    <w:lvl w:ilvl="0" w:tplc="777EA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912060"/>
    <w:multiLevelType w:val="hybridMultilevel"/>
    <w:tmpl w:val="FDC4D862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F849E8"/>
    <w:multiLevelType w:val="hybridMultilevel"/>
    <w:tmpl w:val="1722B158"/>
    <w:lvl w:ilvl="0" w:tplc="0360E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E6524B"/>
    <w:multiLevelType w:val="hybridMultilevel"/>
    <w:tmpl w:val="B3C40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E95147"/>
    <w:multiLevelType w:val="hybridMultilevel"/>
    <w:tmpl w:val="8CB811DE"/>
    <w:lvl w:ilvl="0" w:tplc="0358C09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68012E24"/>
    <w:multiLevelType w:val="hybridMultilevel"/>
    <w:tmpl w:val="B7781DB6"/>
    <w:lvl w:ilvl="0" w:tplc="84E0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734148"/>
    <w:multiLevelType w:val="hybridMultilevel"/>
    <w:tmpl w:val="6DC47846"/>
    <w:lvl w:ilvl="0" w:tplc="0408001B">
      <w:start w:val="1"/>
      <w:numFmt w:val="lowerRoman"/>
      <w:lvlText w:val="%1."/>
      <w:lvlJc w:val="righ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A8B332C"/>
    <w:multiLevelType w:val="hybridMultilevel"/>
    <w:tmpl w:val="AB3CA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4E4F18"/>
    <w:multiLevelType w:val="hybridMultilevel"/>
    <w:tmpl w:val="0B0285D8"/>
    <w:lvl w:ilvl="0" w:tplc="D092004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ED0B5B"/>
    <w:multiLevelType w:val="hybridMultilevel"/>
    <w:tmpl w:val="A75CE376"/>
    <w:lvl w:ilvl="0" w:tplc="0408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B969F6"/>
    <w:multiLevelType w:val="hybridMultilevel"/>
    <w:tmpl w:val="1352A9F2"/>
    <w:lvl w:ilvl="0" w:tplc="A85EB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716CE"/>
    <w:multiLevelType w:val="hybridMultilevel"/>
    <w:tmpl w:val="1B0876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17"/>
  </w:num>
  <w:num w:numId="5">
    <w:abstractNumId w:val="23"/>
  </w:num>
  <w:num w:numId="6">
    <w:abstractNumId w:val="3"/>
  </w:num>
  <w:num w:numId="7">
    <w:abstractNumId w:val="9"/>
  </w:num>
  <w:num w:numId="8">
    <w:abstractNumId w:val="7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10"/>
  </w:num>
  <w:num w:numId="15">
    <w:abstractNumId w:val="21"/>
  </w:num>
  <w:num w:numId="16">
    <w:abstractNumId w:val="15"/>
  </w:num>
  <w:num w:numId="17">
    <w:abstractNumId w:val="6"/>
  </w:num>
  <w:num w:numId="18">
    <w:abstractNumId w:val="11"/>
  </w:num>
  <w:num w:numId="19">
    <w:abstractNumId w:val="0"/>
  </w:num>
  <w:num w:numId="20">
    <w:abstractNumId w:val="16"/>
  </w:num>
  <w:num w:numId="21">
    <w:abstractNumId w:val="22"/>
  </w:num>
  <w:num w:numId="22">
    <w:abstractNumId w:val="5"/>
  </w:num>
  <w:num w:numId="23">
    <w:abstractNumId w:val="19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06"/>
    <w:rsid w:val="00002E43"/>
    <w:rsid w:val="00003C0F"/>
    <w:rsid w:val="00004141"/>
    <w:rsid w:val="00006BF4"/>
    <w:rsid w:val="00013929"/>
    <w:rsid w:val="00016490"/>
    <w:rsid w:val="0002239E"/>
    <w:rsid w:val="0002374B"/>
    <w:rsid w:val="00031CD9"/>
    <w:rsid w:val="00034380"/>
    <w:rsid w:val="000345BB"/>
    <w:rsid w:val="000352DB"/>
    <w:rsid w:val="00041E72"/>
    <w:rsid w:val="00045B9F"/>
    <w:rsid w:val="00050D9F"/>
    <w:rsid w:val="000555BB"/>
    <w:rsid w:val="00060EBD"/>
    <w:rsid w:val="00061468"/>
    <w:rsid w:val="000676B1"/>
    <w:rsid w:val="000730A3"/>
    <w:rsid w:val="0007518F"/>
    <w:rsid w:val="000753C3"/>
    <w:rsid w:val="00075457"/>
    <w:rsid w:val="000762AC"/>
    <w:rsid w:val="00080C6B"/>
    <w:rsid w:val="00081EA1"/>
    <w:rsid w:val="000856D9"/>
    <w:rsid w:val="00087D9A"/>
    <w:rsid w:val="00090519"/>
    <w:rsid w:val="00090A62"/>
    <w:rsid w:val="00090F99"/>
    <w:rsid w:val="000A08B1"/>
    <w:rsid w:val="000A2B84"/>
    <w:rsid w:val="000A58DA"/>
    <w:rsid w:val="000A725D"/>
    <w:rsid w:val="000B0136"/>
    <w:rsid w:val="000B5253"/>
    <w:rsid w:val="000B5850"/>
    <w:rsid w:val="000C0B96"/>
    <w:rsid w:val="000C13D3"/>
    <w:rsid w:val="000C4320"/>
    <w:rsid w:val="000C481A"/>
    <w:rsid w:val="000C7079"/>
    <w:rsid w:val="000C758B"/>
    <w:rsid w:val="000E098D"/>
    <w:rsid w:val="000E0E57"/>
    <w:rsid w:val="000E17B9"/>
    <w:rsid w:val="000F0C60"/>
    <w:rsid w:val="000F1DC1"/>
    <w:rsid w:val="000F3AD0"/>
    <w:rsid w:val="000F4E49"/>
    <w:rsid w:val="000F5DA3"/>
    <w:rsid w:val="000F6FE2"/>
    <w:rsid w:val="001006FE"/>
    <w:rsid w:val="0010101C"/>
    <w:rsid w:val="00101C4D"/>
    <w:rsid w:val="00102962"/>
    <w:rsid w:val="00110EEE"/>
    <w:rsid w:val="00111101"/>
    <w:rsid w:val="00114FD3"/>
    <w:rsid w:val="001151F1"/>
    <w:rsid w:val="00115A35"/>
    <w:rsid w:val="001168E8"/>
    <w:rsid w:val="00121913"/>
    <w:rsid w:val="00122929"/>
    <w:rsid w:val="001342B5"/>
    <w:rsid w:val="001346AA"/>
    <w:rsid w:val="00134FBC"/>
    <w:rsid w:val="0014636B"/>
    <w:rsid w:val="0015367A"/>
    <w:rsid w:val="00157C7C"/>
    <w:rsid w:val="001606F8"/>
    <w:rsid w:val="0016120C"/>
    <w:rsid w:val="0016465E"/>
    <w:rsid w:val="00165481"/>
    <w:rsid w:val="00165B49"/>
    <w:rsid w:val="00170637"/>
    <w:rsid w:val="00170918"/>
    <w:rsid w:val="0017141D"/>
    <w:rsid w:val="0017406B"/>
    <w:rsid w:val="001745FA"/>
    <w:rsid w:val="0017533B"/>
    <w:rsid w:val="00180C51"/>
    <w:rsid w:val="001828C7"/>
    <w:rsid w:val="0018366C"/>
    <w:rsid w:val="00184C12"/>
    <w:rsid w:val="001862E5"/>
    <w:rsid w:val="00191439"/>
    <w:rsid w:val="0019205A"/>
    <w:rsid w:val="001973E4"/>
    <w:rsid w:val="001A0C0D"/>
    <w:rsid w:val="001A0D33"/>
    <w:rsid w:val="001A1AA8"/>
    <w:rsid w:val="001A6A06"/>
    <w:rsid w:val="001B03EC"/>
    <w:rsid w:val="001B2393"/>
    <w:rsid w:val="001B6367"/>
    <w:rsid w:val="001B7AA6"/>
    <w:rsid w:val="001C184D"/>
    <w:rsid w:val="001C21D3"/>
    <w:rsid w:val="001C4A1D"/>
    <w:rsid w:val="001C7729"/>
    <w:rsid w:val="001D1909"/>
    <w:rsid w:val="001D2919"/>
    <w:rsid w:val="001D2F1B"/>
    <w:rsid w:val="001E4474"/>
    <w:rsid w:val="001E45BE"/>
    <w:rsid w:val="001E7264"/>
    <w:rsid w:val="001F0A92"/>
    <w:rsid w:val="001F17A4"/>
    <w:rsid w:val="001F4986"/>
    <w:rsid w:val="001F51E5"/>
    <w:rsid w:val="001F5FA2"/>
    <w:rsid w:val="001F7A44"/>
    <w:rsid w:val="002014FD"/>
    <w:rsid w:val="00201930"/>
    <w:rsid w:val="00201E77"/>
    <w:rsid w:val="00204C16"/>
    <w:rsid w:val="002072D1"/>
    <w:rsid w:val="00213024"/>
    <w:rsid w:val="002135A0"/>
    <w:rsid w:val="00215F08"/>
    <w:rsid w:val="00216FC8"/>
    <w:rsid w:val="002208A5"/>
    <w:rsid w:val="0022249A"/>
    <w:rsid w:val="00223F36"/>
    <w:rsid w:val="002241FA"/>
    <w:rsid w:val="00224F92"/>
    <w:rsid w:val="00227062"/>
    <w:rsid w:val="00231C2B"/>
    <w:rsid w:val="00234AA2"/>
    <w:rsid w:val="0024045E"/>
    <w:rsid w:val="00242444"/>
    <w:rsid w:val="00243FE5"/>
    <w:rsid w:val="0024460E"/>
    <w:rsid w:val="002449CD"/>
    <w:rsid w:val="00245790"/>
    <w:rsid w:val="00245F2D"/>
    <w:rsid w:val="00251C4D"/>
    <w:rsid w:val="00252DC9"/>
    <w:rsid w:val="00252E7F"/>
    <w:rsid w:val="002534B0"/>
    <w:rsid w:val="00256691"/>
    <w:rsid w:val="002655FA"/>
    <w:rsid w:val="00265D97"/>
    <w:rsid w:val="00266ED5"/>
    <w:rsid w:val="00271138"/>
    <w:rsid w:val="00273866"/>
    <w:rsid w:val="00274C3A"/>
    <w:rsid w:val="002750ED"/>
    <w:rsid w:val="00276C84"/>
    <w:rsid w:val="00293659"/>
    <w:rsid w:val="0029519C"/>
    <w:rsid w:val="00296825"/>
    <w:rsid w:val="002A04A7"/>
    <w:rsid w:val="002A06C1"/>
    <w:rsid w:val="002A3711"/>
    <w:rsid w:val="002A4728"/>
    <w:rsid w:val="002A711D"/>
    <w:rsid w:val="002C04CF"/>
    <w:rsid w:val="002C588E"/>
    <w:rsid w:val="002D1179"/>
    <w:rsid w:val="002D7FD1"/>
    <w:rsid w:val="002F15FB"/>
    <w:rsid w:val="002F6E43"/>
    <w:rsid w:val="002F6EA4"/>
    <w:rsid w:val="003028BA"/>
    <w:rsid w:val="003028C7"/>
    <w:rsid w:val="003028DF"/>
    <w:rsid w:val="0030369D"/>
    <w:rsid w:val="003040FF"/>
    <w:rsid w:val="00313FC9"/>
    <w:rsid w:val="003159E8"/>
    <w:rsid w:val="00320FFD"/>
    <w:rsid w:val="00324D5A"/>
    <w:rsid w:val="0032562B"/>
    <w:rsid w:val="00327458"/>
    <w:rsid w:val="003306FC"/>
    <w:rsid w:val="00331827"/>
    <w:rsid w:val="00334F05"/>
    <w:rsid w:val="00337D79"/>
    <w:rsid w:val="00341464"/>
    <w:rsid w:val="003424F6"/>
    <w:rsid w:val="00347C80"/>
    <w:rsid w:val="00351A90"/>
    <w:rsid w:val="003521BD"/>
    <w:rsid w:val="003570FA"/>
    <w:rsid w:val="00360800"/>
    <w:rsid w:val="003625B6"/>
    <w:rsid w:val="00362D3D"/>
    <w:rsid w:val="0036352C"/>
    <w:rsid w:val="00366762"/>
    <w:rsid w:val="00373356"/>
    <w:rsid w:val="00373E93"/>
    <w:rsid w:val="00374048"/>
    <w:rsid w:val="0037409E"/>
    <w:rsid w:val="00374442"/>
    <w:rsid w:val="00374CDE"/>
    <w:rsid w:val="00375627"/>
    <w:rsid w:val="0038433C"/>
    <w:rsid w:val="00390D9C"/>
    <w:rsid w:val="00391B37"/>
    <w:rsid w:val="003A1777"/>
    <w:rsid w:val="003B1F33"/>
    <w:rsid w:val="003B22D3"/>
    <w:rsid w:val="003B4CF1"/>
    <w:rsid w:val="003B571F"/>
    <w:rsid w:val="003C01AF"/>
    <w:rsid w:val="003C1B7F"/>
    <w:rsid w:val="003C2F70"/>
    <w:rsid w:val="003C469E"/>
    <w:rsid w:val="003C624B"/>
    <w:rsid w:val="003C7B4B"/>
    <w:rsid w:val="003D2CA5"/>
    <w:rsid w:val="003D3DD4"/>
    <w:rsid w:val="003D425F"/>
    <w:rsid w:val="003D449E"/>
    <w:rsid w:val="003D5AA7"/>
    <w:rsid w:val="003D733B"/>
    <w:rsid w:val="003E37BF"/>
    <w:rsid w:val="003E5C03"/>
    <w:rsid w:val="003E686A"/>
    <w:rsid w:val="003E7124"/>
    <w:rsid w:val="003F193E"/>
    <w:rsid w:val="003F3164"/>
    <w:rsid w:val="003F3FD4"/>
    <w:rsid w:val="003F6EFA"/>
    <w:rsid w:val="00402B08"/>
    <w:rsid w:val="0040304F"/>
    <w:rsid w:val="00407370"/>
    <w:rsid w:val="00410BD3"/>
    <w:rsid w:val="00410D60"/>
    <w:rsid w:val="004111B4"/>
    <w:rsid w:val="004120A9"/>
    <w:rsid w:val="00415EAC"/>
    <w:rsid w:val="00426F2C"/>
    <w:rsid w:val="00426F5C"/>
    <w:rsid w:val="004318DB"/>
    <w:rsid w:val="00434F85"/>
    <w:rsid w:val="00437CDC"/>
    <w:rsid w:val="00440945"/>
    <w:rsid w:val="00442723"/>
    <w:rsid w:val="00445B62"/>
    <w:rsid w:val="00445F7F"/>
    <w:rsid w:val="004464AC"/>
    <w:rsid w:val="00450E0B"/>
    <w:rsid w:val="004524BF"/>
    <w:rsid w:val="00452D3B"/>
    <w:rsid w:val="004540CF"/>
    <w:rsid w:val="00456658"/>
    <w:rsid w:val="0046101D"/>
    <w:rsid w:val="004624E6"/>
    <w:rsid w:val="004659D0"/>
    <w:rsid w:val="00465E08"/>
    <w:rsid w:val="00466D0A"/>
    <w:rsid w:val="00467867"/>
    <w:rsid w:val="004701D5"/>
    <w:rsid w:val="004727F8"/>
    <w:rsid w:val="0047319E"/>
    <w:rsid w:val="0047680F"/>
    <w:rsid w:val="00476F87"/>
    <w:rsid w:val="004818CC"/>
    <w:rsid w:val="00483A1E"/>
    <w:rsid w:val="0048432E"/>
    <w:rsid w:val="0048717D"/>
    <w:rsid w:val="00487817"/>
    <w:rsid w:val="004946C2"/>
    <w:rsid w:val="0049658A"/>
    <w:rsid w:val="00497E4B"/>
    <w:rsid w:val="004A5705"/>
    <w:rsid w:val="004A7928"/>
    <w:rsid w:val="004B0D8C"/>
    <w:rsid w:val="004C025B"/>
    <w:rsid w:val="004C2F3D"/>
    <w:rsid w:val="004C3C6C"/>
    <w:rsid w:val="004C5D12"/>
    <w:rsid w:val="004C6A8D"/>
    <w:rsid w:val="004C7887"/>
    <w:rsid w:val="004C7A60"/>
    <w:rsid w:val="004D4446"/>
    <w:rsid w:val="004D44BB"/>
    <w:rsid w:val="004D71BB"/>
    <w:rsid w:val="004E5C26"/>
    <w:rsid w:val="004E780F"/>
    <w:rsid w:val="004F302E"/>
    <w:rsid w:val="004F4DDB"/>
    <w:rsid w:val="004F5230"/>
    <w:rsid w:val="004F5B42"/>
    <w:rsid w:val="004F655A"/>
    <w:rsid w:val="005005E3"/>
    <w:rsid w:val="005017A2"/>
    <w:rsid w:val="00504522"/>
    <w:rsid w:val="005151B2"/>
    <w:rsid w:val="00517F29"/>
    <w:rsid w:val="005219D8"/>
    <w:rsid w:val="00523901"/>
    <w:rsid w:val="00524088"/>
    <w:rsid w:val="00527374"/>
    <w:rsid w:val="00527CD7"/>
    <w:rsid w:val="00531769"/>
    <w:rsid w:val="00536032"/>
    <w:rsid w:val="005373FF"/>
    <w:rsid w:val="005443E4"/>
    <w:rsid w:val="00545811"/>
    <w:rsid w:val="0054737F"/>
    <w:rsid w:val="005474EA"/>
    <w:rsid w:val="005504C4"/>
    <w:rsid w:val="005533BF"/>
    <w:rsid w:val="00554116"/>
    <w:rsid w:val="00555324"/>
    <w:rsid w:val="00562CA4"/>
    <w:rsid w:val="00571CA9"/>
    <w:rsid w:val="005750D8"/>
    <w:rsid w:val="0057761F"/>
    <w:rsid w:val="00577EAA"/>
    <w:rsid w:val="00582B8C"/>
    <w:rsid w:val="005856F8"/>
    <w:rsid w:val="0059493C"/>
    <w:rsid w:val="0059792F"/>
    <w:rsid w:val="00597D11"/>
    <w:rsid w:val="005A1E27"/>
    <w:rsid w:val="005A463D"/>
    <w:rsid w:val="005A6E06"/>
    <w:rsid w:val="005B00DF"/>
    <w:rsid w:val="005B1816"/>
    <w:rsid w:val="005B2B41"/>
    <w:rsid w:val="005B363B"/>
    <w:rsid w:val="005B512B"/>
    <w:rsid w:val="005B76A9"/>
    <w:rsid w:val="005B79BF"/>
    <w:rsid w:val="005C6994"/>
    <w:rsid w:val="005D08BA"/>
    <w:rsid w:val="005D5D04"/>
    <w:rsid w:val="005E7970"/>
    <w:rsid w:val="005F0445"/>
    <w:rsid w:val="005F1A90"/>
    <w:rsid w:val="005F4F25"/>
    <w:rsid w:val="005F581E"/>
    <w:rsid w:val="005F5DBA"/>
    <w:rsid w:val="005F681A"/>
    <w:rsid w:val="006006EA"/>
    <w:rsid w:val="00601611"/>
    <w:rsid w:val="00611021"/>
    <w:rsid w:val="006138D8"/>
    <w:rsid w:val="006166EA"/>
    <w:rsid w:val="00617381"/>
    <w:rsid w:val="00620A05"/>
    <w:rsid w:val="00626463"/>
    <w:rsid w:val="00630725"/>
    <w:rsid w:val="00634176"/>
    <w:rsid w:val="00634692"/>
    <w:rsid w:val="00636846"/>
    <w:rsid w:val="00640F6C"/>
    <w:rsid w:val="0064146B"/>
    <w:rsid w:val="00647A8D"/>
    <w:rsid w:val="00650B69"/>
    <w:rsid w:val="00651516"/>
    <w:rsid w:val="00651A82"/>
    <w:rsid w:val="00653A82"/>
    <w:rsid w:val="006545CF"/>
    <w:rsid w:val="00662182"/>
    <w:rsid w:val="0066401C"/>
    <w:rsid w:val="00664F70"/>
    <w:rsid w:val="00665624"/>
    <w:rsid w:val="00671396"/>
    <w:rsid w:val="00676A22"/>
    <w:rsid w:val="0067714E"/>
    <w:rsid w:val="00691995"/>
    <w:rsid w:val="006923FA"/>
    <w:rsid w:val="006B1F43"/>
    <w:rsid w:val="006B54B4"/>
    <w:rsid w:val="006B6C7B"/>
    <w:rsid w:val="006C02CC"/>
    <w:rsid w:val="006C1C63"/>
    <w:rsid w:val="006C28A9"/>
    <w:rsid w:val="006C2B2B"/>
    <w:rsid w:val="006C3DB0"/>
    <w:rsid w:val="006D0B0B"/>
    <w:rsid w:val="006D194F"/>
    <w:rsid w:val="006D203C"/>
    <w:rsid w:val="006D45BD"/>
    <w:rsid w:val="006D5DE4"/>
    <w:rsid w:val="006E0774"/>
    <w:rsid w:val="006E2B28"/>
    <w:rsid w:val="006E42DD"/>
    <w:rsid w:val="006F0D0B"/>
    <w:rsid w:val="00701AA7"/>
    <w:rsid w:val="00710241"/>
    <w:rsid w:val="00712418"/>
    <w:rsid w:val="00713BC3"/>
    <w:rsid w:val="0071657E"/>
    <w:rsid w:val="00717D95"/>
    <w:rsid w:val="0072098B"/>
    <w:rsid w:val="007245F1"/>
    <w:rsid w:val="00730EA2"/>
    <w:rsid w:val="007329A4"/>
    <w:rsid w:val="00736121"/>
    <w:rsid w:val="00737C21"/>
    <w:rsid w:val="00741E2A"/>
    <w:rsid w:val="007421AF"/>
    <w:rsid w:val="00744901"/>
    <w:rsid w:val="00745973"/>
    <w:rsid w:val="007525FC"/>
    <w:rsid w:val="007550A2"/>
    <w:rsid w:val="00764221"/>
    <w:rsid w:val="00766641"/>
    <w:rsid w:val="00772571"/>
    <w:rsid w:val="007737E5"/>
    <w:rsid w:val="007801E6"/>
    <w:rsid w:val="00780241"/>
    <w:rsid w:val="00780B9C"/>
    <w:rsid w:val="00782743"/>
    <w:rsid w:val="00783DD5"/>
    <w:rsid w:val="007840BE"/>
    <w:rsid w:val="007A1C28"/>
    <w:rsid w:val="007A1D72"/>
    <w:rsid w:val="007A254C"/>
    <w:rsid w:val="007A5464"/>
    <w:rsid w:val="007A6123"/>
    <w:rsid w:val="007A7697"/>
    <w:rsid w:val="007A7BD1"/>
    <w:rsid w:val="007B57BA"/>
    <w:rsid w:val="007B6352"/>
    <w:rsid w:val="007B68A3"/>
    <w:rsid w:val="007C2023"/>
    <w:rsid w:val="007C5BD3"/>
    <w:rsid w:val="007C6973"/>
    <w:rsid w:val="007D20BE"/>
    <w:rsid w:val="007D4397"/>
    <w:rsid w:val="007D6267"/>
    <w:rsid w:val="007E1615"/>
    <w:rsid w:val="007F7F78"/>
    <w:rsid w:val="008109B6"/>
    <w:rsid w:val="008115DC"/>
    <w:rsid w:val="00811803"/>
    <w:rsid w:val="00812D39"/>
    <w:rsid w:val="00815233"/>
    <w:rsid w:val="0081694C"/>
    <w:rsid w:val="00816E22"/>
    <w:rsid w:val="0081723A"/>
    <w:rsid w:val="00817FE0"/>
    <w:rsid w:val="008200FD"/>
    <w:rsid w:val="008273F3"/>
    <w:rsid w:val="00834B26"/>
    <w:rsid w:val="00834FE7"/>
    <w:rsid w:val="00836E01"/>
    <w:rsid w:val="008416F5"/>
    <w:rsid w:val="00843100"/>
    <w:rsid w:val="00844B21"/>
    <w:rsid w:val="00844F38"/>
    <w:rsid w:val="00854263"/>
    <w:rsid w:val="008579B7"/>
    <w:rsid w:val="00857BA7"/>
    <w:rsid w:val="00861299"/>
    <w:rsid w:val="00862008"/>
    <w:rsid w:val="00862AE1"/>
    <w:rsid w:val="00865648"/>
    <w:rsid w:val="00875BA4"/>
    <w:rsid w:val="008801FB"/>
    <w:rsid w:val="00886594"/>
    <w:rsid w:val="00887882"/>
    <w:rsid w:val="00887FCD"/>
    <w:rsid w:val="00893BA3"/>
    <w:rsid w:val="008A2FE5"/>
    <w:rsid w:val="008A6490"/>
    <w:rsid w:val="008A6C0C"/>
    <w:rsid w:val="008B4305"/>
    <w:rsid w:val="008B747A"/>
    <w:rsid w:val="008C4037"/>
    <w:rsid w:val="008C474F"/>
    <w:rsid w:val="008C4D73"/>
    <w:rsid w:val="008C62C7"/>
    <w:rsid w:val="008D2CD9"/>
    <w:rsid w:val="008D4BA2"/>
    <w:rsid w:val="008D610F"/>
    <w:rsid w:val="008E04D2"/>
    <w:rsid w:val="008E054E"/>
    <w:rsid w:val="008E7B64"/>
    <w:rsid w:val="008F06EC"/>
    <w:rsid w:val="008F3178"/>
    <w:rsid w:val="008F375B"/>
    <w:rsid w:val="008F5E7F"/>
    <w:rsid w:val="009006B5"/>
    <w:rsid w:val="009014BF"/>
    <w:rsid w:val="009030CC"/>
    <w:rsid w:val="00903633"/>
    <w:rsid w:val="00907EBF"/>
    <w:rsid w:val="009119E4"/>
    <w:rsid w:val="00914088"/>
    <w:rsid w:val="00927189"/>
    <w:rsid w:val="00934669"/>
    <w:rsid w:val="0093518C"/>
    <w:rsid w:val="0093522C"/>
    <w:rsid w:val="00937DF4"/>
    <w:rsid w:val="00937F52"/>
    <w:rsid w:val="00940148"/>
    <w:rsid w:val="00940921"/>
    <w:rsid w:val="00940E87"/>
    <w:rsid w:val="00942EA9"/>
    <w:rsid w:val="0094355D"/>
    <w:rsid w:val="00945906"/>
    <w:rsid w:val="00947489"/>
    <w:rsid w:val="0094778E"/>
    <w:rsid w:val="009528F3"/>
    <w:rsid w:val="00952F0C"/>
    <w:rsid w:val="009550E8"/>
    <w:rsid w:val="00955150"/>
    <w:rsid w:val="00955B9A"/>
    <w:rsid w:val="009569E4"/>
    <w:rsid w:val="00957F31"/>
    <w:rsid w:val="00960747"/>
    <w:rsid w:val="00960BEC"/>
    <w:rsid w:val="0096414F"/>
    <w:rsid w:val="00967576"/>
    <w:rsid w:val="00975267"/>
    <w:rsid w:val="00980D87"/>
    <w:rsid w:val="00982849"/>
    <w:rsid w:val="009868F0"/>
    <w:rsid w:val="0098786F"/>
    <w:rsid w:val="00987BF1"/>
    <w:rsid w:val="00992DD0"/>
    <w:rsid w:val="0099754E"/>
    <w:rsid w:val="009A4AD4"/>
    <w:rsid w:val="009A7699"/>
    <w:rsid w:val="009B60FC"/>
    <w:rsid w:val="009C3945"/>
    <w:rsid w:val="009D470D"/>
    <w:rsid w:val="009D7498"/>
    <w:rsid w:val="009E0224"/>
    <w:rsid w:val="009E2821"/>
    <w:rsid w:val="009E2990"/>
    <w:rsid w:val="009E2F35"/>
    <w:rsid w:val="009E369B"/>
    <w:rsid w:val="009E4042"/>
    <w:rsid w:val="009E4885"/>
    <w:rsid w:val="009E4CD7"/>
    <w:rsid w:val="009E5668"/>
    <w:rsid w:val="009E6933"/>
    <w:rsid w:val="00A00A58"/>
    <w:rsid w:val="00A011D3"/>
    <w:rsid w:val="00A01C67"/>
    <w:rsid w:val="00A048DF"/>
    <w:rsid w:val="00A05B53"/>
    <w:rsid w:val="00A148DB"/>
    <w:rsid w:val="00A152B4"/>
    <w:rsid w:val="00A21308"/>
    <w:rsid w:val="00A22FEA"/>
    <w:rsid w:val="00A30B04"/>
    <w:rsid w:val="00A30E9E"/>
    <w:rsid w:val="00A33244"/>
    <w:rsid w:val="00A33D6F"/>
    <w:rsid w:val="00A347F3"/>
    <w:rsid w:val="00A36220"/>
    <w:rsid w:val="00A42CAA"/>
    <w:rsid w:val="00A43575"/>
    <w:rsid w:val="00A43BD1"/>
    <w:rsid w:val="00A44A70"/>
    <w:rsid w:val="00A45596"/>
    <w:rsid w:val="00A47A6E"/>
    <w:rsid w:val="00A52CFC"/>
    <w:rsid w:val="00A5492B"/>
    <w:rsid w:val="00A576BB"/>
    <w:rsid w:val="00A64C53"/>
    <w:rsid w:val="00A6555A"/>
    <w:rsid w:val="00A7339C"/>
    <w:rsid w:val="00A7378E"/>
    <w:rsid w:val="00A75B09"/>
    <w:rsid w:val="00A75CDF"/>
    <w:rsid w:val="00A8323F"/>
    <w:rsid w:val="00A8524B"/>
    <w:rsid w:val="00A86CAB"/>
    <w:rsid w:val="00A87DDC"/>
    <w:rsid w:val="00A90F43"/>
    <w:rsid w:val="00AA0D61"/>
    <w:rsid w:val="00AA3A1B"/>
    <w:rsid w:val="00AA7722"/>
    <w:rsid w:val="00AB4B24"/>
    <w:rsid w:val="00AB5F54"/>
    <w:rsid w:val="00AB73AD"/>
    <w:rsid w:val="00AC17B7"/>
    <w:rsid w:val="00AC1DA5"/>
    <w:rsid w:val="00AC28EA"/>
    <w:rsid w:val="00AC4ACD"/>
    <w:rsid w:val="00AC4BFE"/>
    <w:rsid w:val="00AC6F1F"/>
    <w:rsid w:val="00AD0843"/>
    <w:rsid w:val="00AD24D3"/>
    <w:rsid w:val="00AD3CF1"/>
    <w:rsid w:val="00AD52E6"/>
    <w:rsid w:val="00AD5F7E"/>
    <w:rsid w:val="00AD7A7B"/>
    <w:rsid w:val="00AE2336"/>
    <w:rsid w:val="00AE2401"/>
    <w:rsid w:val="00AE2820"/>
    <w:rsid w:val="00AE2E2D"/>
    <w:rsid w:val="00AE4558"/>
    <w:rsid w:val="00AE59FD"/>
    <w:rsid w:val="00AF0025"/>
    <w:rsid w:val="00AF2448"/>
    <w:rsid w:val="00AF2473"/>
    <w:rsid w:val="00AF6DBA"/>
    <w:rsid w:val="00B02F04"/>
    <w:rsid w:val="00B0398B"/>
    <w:rsid w:val="00B102E0"/>
    <w:rsid w:val="00B111A5"/>
    <w:rsid w:val="00B13D54"/>
    <w:rsid w:val="00B14683"/>
    <w:rsid w:val="00B1562B"/>
    <w:rsid w:val="00B172BD"/>
    <w:rsid w:val="00B17C06"/>
    <w:rsid w:val="00B249BA"/>
    <w:rsid w:val="00B32CC2"/>
    <w:rsid w:val="00B37491"/>
    <w:rsid w:val="00B40DFD"/>
    <w:rsid w:val="00B43016"/>
    <w:rsid w:val="00B44A4F"/>
    <w:rsid w:val="00B44F15"/>
    <w:rsid w:val="00B44FBC"/>
    <w:rsid w:val="00B511C3"/>
    <w:rsid w:val="00B56C3C"/>
    <w:rsid w:val="00B60BF8"/>
    <w:rsid w:val="00B66E6B"/>
    <w:rsid w:val="00B678F9"/>
    <w:rsid w:val="00B73477"/>
    <w:rsid w:val="00B737A3"/>
    <w:rsid w:val="00B755C5"/>
    <w:rsid w:val="00B82722"/>
    <w:rsid w:val="00B830AA"/>
    <w:rsid w:val="00B902AD"/>
    <w:rsid w:val="00B92BE2"/>
    <w:rsid w:val="00B93077"/>
    <w:rsid w:val="00B9332C"/>
    <w:rsid w:val="00B94C0D"/>
    <w:rsid w:val="00BA07B6"/>
    <w:rsid w:val="00BA7320"/>
    <w:rsid w:val="00BA7E57"/>
    <w:rsid w:val="00BB09FB"/>
    <w:rsid w:val="00BB2502"/>
    <w:rsid w:val="00BB5E65"/>
    <w:rsid w:val="00BC24A9"/>
    <w:rsid w:val="00BC476F"/>
    <w:rsid w:val="00BD3FD0"/>
    <w:rsid w:val="00BD55B8"/>
    <w:rsid w:val="00BE12F5"/>
    <w:rsid w:val="00BE1778"/>
    <w:rsid w:val="00BE27DB"/>
    <w:rsid w:val="00BE2DED"/>
    <w:rsid w:val="00BE4466"/>
    <w:rsid w:val="00BE613F"/>
    <w:rsid w:val="00BF1DA1"/>
    <w:rsid w:val="00BF5B11"/>
    <w:rsid w:val="00BF6BFE"/>
    <w:rsid w:val="00C05AFB"/>
    <w:rsid w:val="00C13724"/>
    <w:rsid w:val="00C139DC"/>
    <w:rsid w:val="00C15CF8"/>
    <w:rsid w:val="00C20F54"/>
    <w:rsid w:val="00C21D19"/>
    <w:rsid w:val="00C24450"/>
    <w:rsid w:val="00C255A4"/>
    <w:rsid w:val="00C257AF"/>
    <w:rsid w:val="00C2686E"/>
    <w:rsid w:val="00C307A1"/>
    <w:rsid w:val="00C30FF4"/>
    <w:rsid w:val="00C33071"/>
    <w:rsid w:val="00C3412E"/>
    <w:rsid w:val="00C4224A"/>
    <w:rsid w:val="00C4580F"/>
    <w:rsid w:val="00C46220"/>
    <w:rsid w:val="00C47E07"/>
    <w:rsid w:val="00C531BD"/>
    <w:rsid w:val="00C53EB0"/>
    <w:rsid w:val="00C54028"/>
    <w:rsid w:val="00C565F0"/>
    <w:rsid w:val="00C5758D"/>
    <w:rsid w:val="00C576FE"/>
    <w:rsid w:val="00C61DB5"/>
    <w:rsid w:val="00C664D1"/>
    <w:rsid w:val="00C67E7C"/>
    <w:rsid w:val="00C725A2"/>
    <w:rsid w:val="00C74866"/>
    <w:rsid w:val="00C75304"/>
    <w:rsid w:val="00C8034B"/>
    <w:rsid w:val="00C84AA2"/>
    <w:rsid w:val="00C85651"/>
    <w:rsid w:val="00C86D21"/>
    <w:rsid w:val="00C87358"/>
    <w:rsid w:val="00C90915"/>
    <w:rsid w:val="00C9289D"/>
    <w:rsid w:val="00C94B9D"/>
    <w:rsid w:val="00C95522"/>
    <w:rsid w:val="00C95F36"/>
    <w:rsid w:val="00CA1A98"/>
    <w:rsid w:val="00CA7672"/>
    <w:rsid w:val="00CA7C25"/>
    <w:rsid w:val="00CA7FF1"/>
    <w:rsid w:val="00CB543C"/>
    <w:rsid w:val="00CC1BF6"/>
    <w:rsid w:val="00CC2722"/>
    <w:rsid w:val="00CC399A"/>
    <w:rsid w:val="00CC41B8"/>
    <w:rsid w:val="00CC46FA"/>
    <w:rsid w:val="00CD05BD"/>
    <w:rsid w:val="00CD294A"/>
    <w:rsid w:val="00CD60F3"/>
    <w:rsid w:val="00CE0058"/>
    <w:rsid w:val="00CE03C9"/>
    <w:rsid w:val="00CE052D"/>
    <w:rsid w:val="00CE3CB0"/>
    <w:rsid w:val="00CE3F33"/>
    <w:rsid w:val="00CE4820"/>
    <w:rsid w:val="00CE5FF0"/>
    <w:rsid w:val="00CE7345"/>
    <w:rsid w:val="00CF2612"/>
    <w:rsid w:val="00CF33BB"/>
    <w:rsid w:val="00CF3F69"/>
    <w:rsid w:val="00CF53CD"/>
    <w:rsid w:val="00CF66A1"/>
    <w:rsid w:val="00D025CF"/>
    <w:rsid w:val="00D13A05"/>
    <w:rsid w:val="00D14736"/>
    <w:rsid w:val="00D1624F"/>
    <w:rsid w:val="00D22B92"/>
    <w:rsid w:val="00D22D1A"/>
    <w:rsid w:val="00D31C4B"/>
    <w:rsid w:val="00D32ED6"/>
    <w:rsid w:val="00D35B34"/>
    <w:rsid w:val="00D35D4C"/>
    <w:rsid w:val="00D36384"/>
    <w:rsid w:val="00D36E11"/>
    <w:rsid w:val="00D376CC"/>
    <w:rsid w:val="00D4015E"/>
    <w:rsid w:val="00D41283"/>
    <w:rsid w:val="00D41383"/>
    <w:rsid w:val="00D4219D"/>
    <w:rsid w:val="00D4481D"/>
    <w:rsid w:val="00D44F9E"/>
    <w:rsid w:val="00D5295D"/>
    <w:rsid w:val="00D5734F"/>
    <w:rsid w:val="00D57EDF"/>
    <w:rsid w:val="00D647EA"/>
    <w:rsid w:val="00D72E38"/>
    <w:rsid w:val="00D74900"/>
    <w:rsid w:val="00D76D29"/>
    <w:rsid w:val="00D77375"/>
    <w:rsid w:val="00D818D9"/>
    <w:rsid w:val="00D81EAD"/>
    <w:rsid w:val="00D854A1"/>
    <w:rsid w:val="00D85E92"/>
    <w:rsid w:val="00D8683A"/>
    <w:rsid w:val="00D87A28"/>
    <w:rsid w:val="00D87C16"/>
    <w:rsid w:val="00D87C64"/>
    <w:rsid w:val="00D91EB8"/>
    <w:rsid w:val="00D963EF"/>
    <w:rsid w:val="00DA19F0"/>
    <w:rsid w:val="00DB2030"/>
    <w:rsid w:val="00DB313C"/>
    <w:rsid w:val="00DB31D0"/>
    <w:rsid w:val="00DB3668"/>
    <w:rsid w:val="00DB5B15"/>
    <w:rsid w:val="00DB71A2"/>
    <w:rsid w:val="00DC1FC9"/>
    <w:rsid w:val="00DD2C84"/>
    <w:rsid w:val="00DD4146"/>
    <w:rsid w:val="00DD4DA8"/>
    <w:rsid w:val="00DD69D2"/>
    <w:rsid w:val="00DE329E"/>
    <w:rsid w:val="00DE4DF5"/>
    <w:rsid w:val="00DE4F43"/>
    <w:rsid w:val="00DE6327"/>
    <w:rsid w:val="00DF4438"/>
    <w:rsid w:val="00DF614C"/>
    <w:rsid w:val="00DF7927"/>
    <w:rsid w:val="00E019DF"/>
    <w:rsid w:val="00E04A5F"/>
    <w:rsid w:val="00E05423"/>
    <w:rsid w:val="00E07A4D"/>
    <w:rsid w:val="00E11E38"/>
    <w:rsid w:val="00E12C29"/>
    <w:rsid w:val="00E14EBB"/>
    <w:rsid w:val="00E16D6D"/>
    <w:rsid w:val="00E20D88"/>
    <w:rsid w:val="00E227E5"/>
    <w:rsid w:val="00E23218"/>
    <w:rsid w:val="00E24B7C"/>
    <w:rsid w:val="00E26425"/>
    <w:rsid w:val="00E30CC9"/>
    <w:rsid w:val="00E3178E"/>
    <w:rsid w:val="00E33776"/>
    <w:rsid w:val="00E37387"/>
    <w:rsid w:val="00E4185E"/>
    <w:rsid w:val="00E431F7"/>
    <w:rsid w:val="00E450D0"/>
    <w:rsid w:val="00E45148"/>
    <w:rsid w:val="00E542E5"/>
    <w:rsid w:val="00E71A07"/>
    <w:rsid w:val="00E71E39"/>
    <w:rsid w:val="00E83D9F"/>
    <w:rsid w:val="00E8559B"/>
    <w:rsid w:val="00E87F0F"/>
    <w:rsid w:val="00E92023"/>
    <w:rsid w:val="00E92743"/>
    <w:rsid w:val="00E930A9"/>
    <w:rsid w:val="00E95814"/>
    <w:rsid w:val="00E96D0D"/>
    <w:rsid w:val="00E96DCB"/>
    <w:rsid w:val="00EA34CC"/>
    <w:rsid w:val="00EA3718"/>
    <w:rsid w:val="00EA4E24"/>
    <w:rsid w:val="00EB0AF2"/>
    <w:rsid w:val="00EB42F3"/>
    <w:rsid w:val="00EB51A1"/>
    <w:rsid w:val="00EB6A45"/>
    <w:rsid w:val="00EC407F"/>
    <w:rsid w:val="00EC422C"/>
    <w:rsid w:val="00EC4726"/>
    <w:rsid w:val="00EC4E62"/>
    <w:rsid w:val="00ED4BAA"/>
    <w:rsid w:val="00ED5DFD"/>
    <w:rsid w:val="00ED7979"/>
    <w:rsid w:val="00EE11A4"/>
    <w:rsid w:val="00EE1243"/>
    <w:rsid w:val="00EE2B2C"/>
    <w:rsid w:val="00EE32EC"/>
    <w:rsid w:val="00EE6904"/>
    <w:rsid w:val="00EF143B"/>
    <w:rsid w:val="00EF28A7"/>
    <w:rsid w:val="00EF5AAF"/>
    <w:rsid w:val="00F001DC"/>
    <w:rsid w:val="00F014A2"/>
    <w:rsid w:val="00F05F8C"/>
    <w:rsid w:val="00F10818"/>
    <w:rsid w:val="00F16D9C"/>
    <w:rsid w:val="00F179C9"/>
    <w:rsid w:val="00F2194A"/>
    <w:rsid w:val="00F227FB"/>
    <w:rsid w:val="00F3443A"/>
    <w:rsid w:val="00F35A19"/>
    <w:rsid w:val="00F379AD"/>
    <w:rsid w:val="00F407D5"/>
    <w:rsid w:val="00F40824"/>
    <w:rsid w:val="00F40E8C"/>
    <w:rsid w:val="00F421E3"/>
    <w:rsid w:val="00F427B3"/>
    <w:rsid w:val="00F4438E"/>
    <w:rsid w:val="00F44F8A"/>
    <w:rsid w:val="00F45699"/>
    <w:rsid w:val="00F5155C"/>
    <w:rsid w:val="00F535A3"/>
    <w:rsid w:val="00F56977"/>
    <w:rsid w:val="00F61490"/>
    <w:rsid w:val="00F73763"/>
    <w:rsid w:val="00F73EC6"/>
    <w:rsid w:val="00F82C01"/>
    <w:rsid w:val="00F84F75"/>
    <w:rsid w:val="00F91D21"/>
    <w:rsid w:val="00F922A6"/>
    <w:rsid w:val="00F92694"/>
    <w:rsid w:val="00F928FA"/>
    <w:rsid w:val="00F94DA2"/>
    <w:rsid w:val="00F96B57"/>
    <w:rsid w:val="00FA2812"/>
    <w:rsid w:val="00FA2FA1"/>
    <w:rsid w:val="00FA3DB0"/>
    <w:rsid w:val="00FA448B"/>
    <w:rsid w:val="00FA5393"/>
    <w:rsid w:val="00FA69A5"/>
    <w:rsid w:val="00FA77E4"/>
    <w:rsid w:val="00FB006B"/>
    <w:rsid w:val="00FB0957"/>
    <w:rsid w:val="00FB38E6"/>
    <w:rsid w:val="00FB6611"/>
    <w:rsid w:val="00FC2F53"/>
    <w:rsid w:val="00FC4475"/>
    <w:rsid w:val="00FC4CE4"/>
    <w:rsid w:val="00FC63FB"/>
    <w:rsid w:val="00FC6654"/>
    <w:rsid w:val="00FD0033"/>
    <w:rsid w:val="00FD0777"/>
    <w:rsid w:val="00FD31DB"/>
    <w:rsid w:val="00FD5990"/>
    <w:rsid w:val="00FE25E2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A9B8"/>
  <w15:docId w15:val="{01FF9AFB-2FC0-4A1F-96E8-CDF38ED8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945906"/>
    <w:pPr>
      <w:keepNext/>
      <w:tabs>
        <w:tab w:val="center" w:pos="7371"/>
      </w:tabs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Char"/>
    <w:qFormat/>
    <w:rsid w:val="00945906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45906"/>
    <w:rPr>
      <w:rFonts w:ascii="Arial" w:eastAsia="Times New Roman" w:hAnsi="Arial" w:cs="Times New Roman"/>
      <w:b/>
      <w:sz w:val="24"/>
      <w:szCs w:val="20"/>
    </w:rPr>
  </w:style>
  <w:style w:type="character" w:customStyle="1" w:styleId="4Char">
    <w:name w:val="Επικεφαλίδα 4 Char"/>
    <w:basedOn w:val="a0"/>
    <w:link w:val="4"/>
    <w:rsid w:val="00945906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1">
    <w:name w:val="Χωρίς λίστα1"/>
    <w:next w:val="a2"/>
    <w:uiPriority w:val="99"/>
    <w:semiHidden/>
    <w:unhideWhenUsed/>
    <w:rsid w:val="00945906"/>
  </w:style>
  <w:style w:type="paragraph" w:styleId="a3">
    <w:name w:val="header"/>
    <w:basedOn w:val="a"/>
    <w:link w:val="Char"/>
    <w:uiPriority w:val="99"/>
    <w:unhideWhenUsed/>
    <w:rsid w:val="0094590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945906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94590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945906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94590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5906"/>
    <w:rPr>
      <w:rFonts w:ascii="Tahoma" w:eastAsia="Calibri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945906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94590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rsid w:val="0094590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45906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945906"/>
    <w:rPr>
      <w:rFonts w:ascii="Calibri" w:eastAsia="Calibri" w:hAnsi="Calibri" w:cs="Times New Roman"/>
      <w:b/>
      <w:bCs/>
      <w:sz w:val="20"/>
      <w:szCs w:val="20"/>
    </w:rPr>
  </w:style>
  <w:style w:type="character" w:styleId="-">
    <w:name w:val="Hyperlink"/>
    <w:rsid w:val="00945906"/>
    <w:rPr>
      <w:color w:val="0000FF"/>
      <w:u w:val="single"/>
    </w:rPr>
  </w:style>
  <w:style w:type="paragraph" w:styleId="a9">
    <w:name w:val="Body Text"/>
    <w:basedOn w:val="a"/>
    <w:link w:val="Char4"/>
    <w:rsid w:val="009459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Σώμα κειμένου Char"/>
    <w:basedOn w:val="a0"/>
    <w:link w:val="a9"/>
    <w:rsid w:val="00945906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94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a">
    <w:name w:val="page number"/>
    <w:basedOn w:val="a0"/>
    <w:rsid w:val="00945906"/>
  </w:style>
  <w:style w:type="paragraph" w:customStyle="1" w:styleId="Default">
    <w:name w:val="Default"/>
    <w:rsid w:val="0094590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table" w:styleId="ab">
    <w:name w:val="Table Grid"/>
    <w:basedOn w:val="a1"/>
    <w:uiPriority w:val="59"/>
    <w:rsid w:val="009459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346A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1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01ode2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1D76-8FBF-4885-96D1-2BDF710A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2412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 Πατρου</dc:creator>
  <cp:lastModifiedBy>Κωνσταντινα Ντουτσου</cp:lastModifiedBy>
  <cp:revision>2</cp:revision>
  <cp:lastPrinted>2022-04-07T11:09:00Z</cp:lastPrinted>
  <dcterms:created xsi:type="dcterms:W3CDTF">2022-04-12T07:42:00Z</dcterms:created>
  <dcterms:modified xsi:type="dcterms:W3CDTF">2022-04-12T07:42:00Z</dcterms:modified>
</cp:coreProperties>
</file>